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97313114"/>
        <w:docPartObj>
          <w:docPartGallery w:val="Cover Pages"/>
          <w:docPartUnique/>
        </w:docPartObj>
      </w:sdtPr>
      <w:sdtEndPr/>
      <w:sdtContent>
        <w:p w:rsidR="00793B2F" w:rsidRDefault="00793B2F">
          <w:r>
            <w:rPr>
              <w:noProof/>
            </w:rPr>
            <mc:AlternateContent>
              <mc:Choice Requires="wpg">
                <w:drawing>
                  <wp:anchor distT="0" distB="0" distL="114300" distR="114300" simplePos="0" relativeHeight="251664896" behindDoc="0" locked="0" layoutInCell="1" allowOverlap="1" wp14:anchorId="6289EFC7" wp14:editId="60C08D1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 name="Group 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FFF9B85" id="Group 1" o:spid="_x0000_s1026" style="position:absolute;margin-left:0;margin-top:0;width:8in;height:95.7pt;z-index:25166489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j8elwUAAJobAAAOAAAAZHJzL2Uyb0RvYy54bWzsWV1v4jgUfV9p/4OV&#10;x5VaSPgaUOmoarfVSKOZatrVzDya4ECkJM7aptD59Xtsx8HQAqGVRlqJF3Die33tc0+u45OLj6s8&#10;I09MyJQX4yA8bweEFTGfpsVsHPzzeHv2ISBS0WJKM16wcfDMZPDx8s8/LpbliEV8zrMpEwSDFHK0&#10;LMfBXKly1GrJeM5yKs95yQp0JlzkVOFSzFpTQZcYPc9aUbvdby25mJaCx0xK3L2xncGlGT9JWKy+&#10;JolkimTjAHNT5leY34n+bV1e0NFM0HKextU06BtmkdO0QNB6qBuqKFmI9MVQeRoLLnmizmOet3iS&#10;pDEza8BqwvbWau4EX5RmLbPRclbWMAHaLZzePGz85elekHSK3AWkoDlSZKKSUEOzLGcjWNyJ8qG8&#10;F9WNmb3Sq10lItf/WAdZGVCfa1DZSpEYNwedsIdMBSRGXxiFvc7QjE1H8Ry5Wfud1bf/3uHah7Oe&#10;VstFbukJ1vNZluCQXMMk3wfTw5yWzKAvNQgVTJGD6Ru4RYtZxkivwsqY1UDJkQRmO1Fyq30dprDT&#10;7gw21wq8FlLdMW4Qp0+fpbLknaJlqDetEhjzopCpYj8AepJn4PNfLdImS4JURP2+I/22+c9N8zmx&#10;ydpl/gOEqUevRj4cw3dqk4MxgPbxMXynag2HI3W8SA2w8s0bx+geF2PT/CBWm+k7ZRuFZid3/fR1&#10;+v1BGPUOc9d3CqP2sD/oHebVZhIPZsU3b8yr3nG82jQ/8erV4vnz3VWk0w+HvfaRtWTQ6XTBxYNJ&#10;8XnSIIRvfqJV9db3YgP87ZtTGA37/QbZ9ivPiVb6FXJnZfd3wWGvKutRFH7o7cq672FeSWxWdphv&#10;vfaYkc3WsTfGC2btj+HXnkGnYQzfKVwza3+kTWZFw3YTxHyndcHaH8ivQLZg7QXMNw/bw7BnH5P9&#10;MfyNrVnufY8Gud+kysHNfNMcNX3/9H2SvP2Fen8MnySNY/hOb2TWu7bC/UvyqXLsVvgWZjWIsYdW&#10;OLvO3ImNzt0hLl4V1SkOLYJjpT5G6/eSkkt9QvaPdDhGu0sc2exxGF7a+oAzCOY7m2Mr5tPMGSTw&#10;naOjIqNi+M7uZNssMhLsO3ePioxU+M5mF3Brtv8V8ALnea0SZUYlUgGBSiQCApVoYreCkiqdL5MV&#10;NMnSaBvmQE3mkDYqlur+nD+xR24s1VrgcMla92aFb+WO53rCztZZuP/SjOdburiWCM7O/Vv76p3B&#10;QGELdoWhM3P/1hx1C1Ooym4Dy+3JxhmXzM5Hg2YEmxo9DbonZGSGuAW/TbPMLQEOWsux+olpqeeM&#10;aTiz4htLIFfhkYjM82GEQnadCfJEkTwax6xQoe2a0ymzt/EaDgXKDl97mGmZAfXICeLXY1cDaBHy&#10;5dh2mMpeuzKjM9bO9sGtw2xOzDrXHiYyL1TtnKcFF6+tLMOqqsjW3oFkodEoTfj0GSqV4FbllGV8&#10;mwqpPlOp7qmADIS8QqpVX/GTZBz8BU1NKyBzLn69dl/bQ0ZDb0CWkEnHgfx3QQULSPapgMA2DLtd&#10;DKvMRbc3iHAh/J6J31Ms8muONKEQYXamqe1V5pqJ4Pl3KLpXOiq6aBEjNgqewqNoL64VrtEFTThm&#10;V1emDS0V/PpcPJSxHlyjWmLlj6vvVJREN8eBgtL2hTtRj46cggY+rm21Z8GvFoonqZbXDA8trtUF&#10;BEati/4GpRE10wqya6XR1E0dHHpkU6HR8B4k3a2pulLu1FwNh9YZK+B0YTSQbiHmpMhJlpb66dXY&#10;6XYlUyNLWyL1K2K+FcBveLzI8dxaRV+wjCp8TpDztJRgx4jlEzZFMf40rRRiqQRTMeqKe2xRuRHu&#10;bNAbuM2hNkF6/Qmeyk1yKjf/t3JjPnPgA5DZsaqPVfoLk39tytP6k9rl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WialrZAAAABgEAAA8AAABkcnMvZG93bnJldi54bWxMj0Fv&#10;wjAMhe+T9h8iT9ptpGUb27qmCKFxRhQu3ELjNdUSp2oClH8/s8u4WH561nufy/nonTjhELtACvJJ&#10;BgKpCaajVsFuu3p6BxGTJqNdIFRwwQjz6v6u1IUJZ9rgqU6t4BCKhVZgU+oLKWNj0es4CT0Se99h&#10;8DqxHFppBn3mcO/kNMtm0uuOuMHqHpcWm5/66Lk3rt++nPTry7iyy8Vz6Pa4qZV6fBgXnyASjun/&#10;GK74jA4VMx3CkUwUTgE/kv7m1ctfp6wPvH3kLyCrUt7iV78A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AQ&#10;Wj8elwUAAJobAAAOAAAAAAAAAAAAAAAAADoCAABkcnMvZTJvRG9jLnhtbFBLAQItABQABgAIAAAA&#10;IQCqJg6+vAAAACEBAAAZAAAAAAAAAAAAAAAAAP0HAABkcnMvX3JlbHMvZTJvRG9jLnhtbC5yZWxz&#10;UEsBAi0AFAAGAAgAAAAhAPWialrZAAAABgEAAA8AAAAAAAAAAAAAAAAA8AgAAGRycy9kb3ducmV2&#10;LnhtbFBLAQItAAoAAAAAAAAAIQCbGxQRaGQAAGhkAAAUAAAAAAAAAAAAAAAAAPYJAABkcnMvbWVk&#10;aWEvaW1hZ2UxLnBuZ1BLBQYAAAAABgAGAHwBAACQbg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hj7sA&#10;AADaAAAADwAAAGRycy9kb3ducmV2LnhtbESPywrCMBBF94L/EEZwp6kFH1TTIoqgS6sfMDRjW2wm&#10;pYla/94IgsvLfRzuJutNI57Uudqygtk0AkFcWF1zqeB6OUxWIJxH1thYJgVvcpClw8EGE21ffKZn&#10;7ksRRtglqKDyvk2kdEVFBt3UtsTBu9nOoA+yK6Xu8BXGTSPjKFpIgzUHQoUt7Soq7vnDBG6+2s95&#10;GROddhz1s0O8L+9GqfGo365BeOr9P/xrH7WCGL5Xwg2Q6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GM4Y+7AAAA2gAAAA8AAAAAAAAAAAAAAAAAmAIAAGRycy9kb3ducmV2Lnht&#10;bFBLBQYAAAAABAAEAPUAAACAAwAAAAA=&#10;" path="m,l7312660,r,1129665l3619500,733425,,1091565,,xe" fillcolor="#4f81bd [3204]" stroked="f" strokeweight="2pt">
                      <v:path arrowok="t" o:connecttype="custom" o:connectlocs="0,0;7315200,0;7315200,1130373;3620757,733885;0,1092249;0,0" o:connectangles="0,0,0,0,0,0"/>
                    </v:shape>
                    <v:rect id="Rectangle 3"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BsIA&#10;AADaAAAADwAAAGRycy9kb3ducmV2LnhtbESPQWsCMRSE7wX/Q3hCbzWrgtjVKCJqvZVaQY+P5Lm7&#10;7OZlSaK7/feNUOhxmJlvmOW6t414kA+VYwXjUQaCWDtTcaHg/L1/m4MIEdlg45gU/FCA9WrwssTc&#10;uI6/6HGKhUgQDjkqKGNscymDLsliGLmWOHk35y3GJH0hjccuwW0jJ1k2kxYrTgsltrQtSdenu1XQ&#10;beS7v146fZyMd4fb/LPW4aNW6nXYbxYgIvXxP/zXPhoFU3heS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70GwgAAANoAAAAPAAAAAAAAAAAAAAAAAJgCAABkcnMvZG93&#10;bnJldi54bWxQSwUGAAAAAAQABAD1AAAAhwM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824" behindDoc="0" locked="0" layoutInCell="1" allowOverlap="1" wp14:anchorId="63BA8CFA" wp14:editId="06BF421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B2F" w:rsidRDefault="00793B2F">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93B2F" w:rsidRDefault="00793B2F">
                                    <w:pPr>
                                      <w:pStyle w:val="NoSpacing"/>
                                      <w:jc w:val="right"/>
                                      <w:rPr>
                                        <w:color w:val="595959" w:themeColor="text1" w:themeTint="A6"/>
                                        <w:sz w:val="20"/>
                                        <w:szCs w:val="20"/>
                                      </w:rPr>
                                    </w:pPr>
                                    <w:r>
                                      <w:rPr>
                                        <w:color w:val="595959" w:themeColor="text1" w:themeTint="A6"/>
                                        <w:sz w:val="20"/>
                                        <w:szCs w:val="20"/>
                                      </w:rPr>
                                      <w:t>This document covers major issues faced during upgrade to SP 2013 from previous version of SharePoint and it also provides typical resolution/workaround followed to overcome the issues and complete the upgrade process.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3BA8CFA" id="_x0000_t202" coordsize="21600,21600" o:spt="202" path="m,l,21600r21600,l21600,xe">
                    <v:stroke joinstyle="miter"/>
                    <v:path gradientshapeok="t" o:connecttype="rect"/>
                  </v:shapetype>
                  <v:shape id="Text Box 153" o:spid="_x0000_s1026" type="#_x0000_t202" style="position:absolute;margin-left:0;margin-top:0;width:8in;height:79.5pt;z-index:2516618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93B2F" w:rsidRDefault="00793B2F">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793B2F" w:rsidRDefault="00793B2F">
                              <w:pPr>
                                <w:pStyle w:val="NoSpacing"/>
                                <w:jc w:val="right"/>
                                <w:rPr>
                                  <w:color w:val="595959" w:themeColor="text1" w:themeTint="A6"/>
                                  <w:sz w:val="20"/>
                                  <w:szCs w:val="20"/>
                                </w:rPr>
                              </w:pPr>
                              <w:r>
                                <w:rPr>
                                  <w:color w:val="595959" w:themeColor="text1" w:themeTint="A6"/>
                                  <w:sz w:val="20"/>
                                  <w:szCs w:val="20"/>
                                </w:rPr>
                                <w:t>This document covers major issues faced during upgrade to SP 2013 from previous version of SharePoint and it also provides typical resolution/workaround followed to overcome the issues and complete the upgrade process.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72573C14" wp14:editId="17A8AF4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B2F" w:rsidRDefault="007F5B4A">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3B2F">
                                      <w:rPr>
                                        <w:caps/>
                                        <w:color w:val="4F81BD" w:themeColor="accent1"/>
                                        <w:sz w:val="64"/>
                                        <w:szCs w:val="64"/>
                                      </w:rPr>
                                      <w:t>Upgrade issues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93B2F" w:rsidRDefault="00146DD8">
                                    <w:pPr>
                                      <w:jc w:val="right"/>
                                      <w:rPr>
                                        <w:smallCaps/>
                                        <w:color w:val="404040" w:themeColor="text1" w:themeTint="BF"/>
                                        <w:sz w:val="36"/>
                                        <w:szCs w:val="36"/>
                                      </w:rPr>
                                    </w:pPr>
                                    <w:r>
                                      <w:rPr>
                                        <w:color w:val="404040" w:themeColor="text1" w:themeTint="BF"/>
                                        <w:sz w:val="36"/>
                                        <w:szCs w:val="36"/>
                                      </w:rPr>
                                      <w:t>SP 2013</w:t>
                                    </w:r>
                                    <w:r w:rsidR="00A0615C">
                                      <w:rPr>
                                        <w:color w:val="404040" w:themeColor="text1" w:themeTint="BF"/>
                                        <w:sz w:val="36"/>
                                        <w:szCs w:val="36"/>
                                      </w:rPr>
                                      <w:t xml:space="preserve"> </w:t>
                                    </w:r>
                                    <w:r>
                                      <w:rPr>
                                        <w:color w:val="404040" w:themeColor="text1" w:themeTint="BF"/>
                                        <w:sz w:val="36"/>
                                        <w:szCs w:val="36"/>
                                      </w:rPr>
                                      <w:t>Upgrade - Issues and Resolutions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2573C14" id="Text Box 154" o:spid="_x0000_s1027" type="#_x0000_t202" style="position:absolute;margin-left:0;margin-top:0;width:8in;height:286.5pt;z-index:2516505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793B2F" w:rsidRDefault="007F5B4A">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3B2F">
                                <w:rPr>
                                  <w:caps/>
                                  <w:color w:val="4F81BD" w:themeColor="accent1"/>
                                  <w:sz w:val="64"/>
                                  <w:szCs w:val="64"/>
                                </w:rPr>
                                <w:t>Upgrade issues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93B2F" w:rsidRDefault="00146DD8">
                              <w:pPr>
                                <w:jc w:val="right"/>
                                <w:rPr>
                                  <w:smallCaps/>
                                  <w:color w:val="404040" w:themeColor="text1" w:themeTint="BF"/>
                                  <w:sz w:val="36"/>
                                  <w:szCs w:val="36"/>
                                </w:rPr>
                              </w:pPr>
                              <w:r>
                                <w:rPr>
                                  <w:color w:val="404040" w:themeColor="text1" w:themeTint="BF"/>
                                  <w:sz w:val="36"/>
                                  <w:szCs w:val="36"/>
                                </w:rPr>
                                <w:t>SP 2013</w:t>
                              </w:r>
                              <w:r w:rsidR="00A0615C">
                                <w:rPr>
                                  <w:color w:val="404040" w:themeColor="text1" w:themeTint="BF"/>
                                  <w:sz w:val="36"/>
                                  <w:szCs w:val="36"/>
                                </w:rPr>
                                <w:t xml:space="preserve"> </w:t>
                              </w:r>
                              <w:r>
                                <w:rPr>
                                  <w:color w:val="404040" w:themeColor="text1" w:themeTint="BF"/>
                                  <w:sz w:val="36"/>
                                  <w:szCs w:val="36"/>
                                </w:rPr>
                                <w:t>Upgrade - Issues and Resolutions</w:t>
                              </w:r>
                            </w:p>
                          </w:sdtContent>
                        </w:sdt>
                      </w:txbxContent>
                    </v:textbox>
                    <w10:wrap type="square" anchorx="page" anchory="page"/>
                  </v:shape>
                </w:pict>
              </mc:Fallback>
            </mc:AlternateContent>
          </w:r>
        </w:p>
        <w:p w:rsidR="00793B2F" w:rsidRDefault="00793B2F">
          <w:pPr>
            <w:spacing w:after="200" w:line="276" w:lineRule="auto"/>
          </w:pPr>
          <w:r w:rsidRPr="00571C1B">
            <w:rPr>
              <w:noProof/>
            </w:rPr>
            <mc:AlternateContent>
              <mc:Choice Requires="wpg">
                <w:drawing>
                  <wp:anchor distT="0" distB="0" distL="114300" distR="114300" simplePos="0" relativeHeight="251666944" behindDoc="0" locked="0" layoutInCell="1" allowOverlap="1" wp14:anchorId="7DCF02B5" wp14:editId="09A7CB33">
                    <wp:simplePos x="0" y="0"/>
                    <wp:positionH relativeFrom="column">
                      <wp:posOffset>1581150</wp:posOffset>
                    </wp:positionH>
                    <wp:positionV relativeFrom="paragraph">
                      <wp:posOffset>1275715</wp:posOffset>
                    </wp:positionV>
                    <wp:extent cx="2847975" cy="1962150"/>
                    <wp:effectExtent l="0" t="0" r="0" b="0"/>
                    <wp:wrapNone/>
                    <wp:docPr id="4" name="Group 3"/>
                    <wp:cNvGraphicFramePr/>
                    <a:graphic xmlns:a="http://schemas.openxmlformats.org/drawingml/2006/main">
                      <a:graphicData uri="http://schemas.microsoft.com/office/word/2010/wordprocessingGroup">
                        <wpg:wgp>
                          <wpg:cNvGrpSpPr/>
                          <wpg:grpSpPr>
                            <a:xfrm>
                              <a:off x="0" y="0"/>
                              <a:ext cx="2847975" cy="1962150"/>
                              <a:chOff x="0" y="0"/>
                              <a:chExt cx="1245530" cy="762818"/>
                            </a:xfrm>
                          </wpg:grpSpPr>
                          <wpg:grpSp>
                            <wpg:cNvPr id="5" name="Group 5"/>
                            <wpg:cNvGrpSpPr/>
                            <wpg:grpSpPr>
                              <a:xfrm>
                                <a:off x="94273" y="0"/>
                                <a:ext cx="1151257" cy="762818"/>
                                <a:chOff x="94273" y="0"/>
                                <a:chExt cx="1151257" cy="762818"/>
                              </a:xfrm>
                            </wpg:grpSpPr>
                            <pic:pic xmlns:pic="http://schemas.openxmlformats.org/drawingml/2006/picture">
                              <pic:nvPicPr>
                                <pic:cNvPr id="6" name="Picture 6"/>
                                <pic:cNvPicPr>
                                  <a:picLocks noChangeAspect="1"/>
                                </pic:cNvPicPr>
                              </pic:nvPicPr>
                              <pic:blipFill rotWithShape="1">
                                <a:blip r:embed="rId10" cstate="print">
                                  <a:extLst>
                                    <a:ext uri="{28A0092B-C50C-407E-A947-70E740481C1C}">
                                      <a14:useLocalDpi xmlns:a14="http://schemas.microsoft.com/office/drawing/2010/main" val="0"/>
                                    </a:ext>
                                  </a:extLst>
                                </a:blip>
                                <a:srcRect l="4978" t="17747" r="72701" b="17747"/>
                                <a:stretch/>
                              </pic:blipFill>
                              <pic:spPr>
                                <a:xfrm>
                                  <a:off x="414906" y="0"/>
                                  <a:ext cx="830624" cy="762818"/>
                                </a:xfrm>
                                <a:prstGeom prst="rect">
                                  <a:avLst/>
                                </a:prstGeom>
                              </pic:spPr>
                            </pic:pic>
                            <wps:wsp>
                              <wps:cNvPr id="7" name="Bent-Up Arrow 7"/>
                              <wps:cNvSpPr/>
                              <wps:spPr>
                                <a:xfrm flipH="1">
                                  <a:off x="94273" y="320529"/>
                                  <a:ext cx="358820" cy="222408"/>
                                </a:xfrm>
                                <a:prstGeom prst="bentUpArrow">
                                  <a:avLst>
                                    <a:gd name="adj1" fmla="val 41000"/>
                                    <a:gd name="adj2" fmla="val 37000"/>
                                    <a:gd name="adj3" fmla="val 25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8" name="Picture 8"/>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82072"/>
                                <a:ext cx="451813" cy="238457"/>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w14:anchorId="4D890037" id="Group 3" o:spid="_x0000_s1026" style="position:absolute;margin-left:124.5pt;margin-top:100.45pt;width:224.25pt;height:154.5pt;z-index:251666944;mso-width-relative:margin;mso-height-relative:margin" coordsize="12455,7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9UYzAQAAN8NAAAOAAAAZHJzL2Uyb0RvYy54bWzUV99v2zYQfh+w/4HQ&#10;u2NJlixZiFOkTtINKLagbbBnmqIsrZJIkHScoNj/vjuSku3Y3YIAfWiBOiJ1d/zu13fU5bunriWP&#10;XOlG9MsguggDwnsmyqbfLIOHL3eTPCDa0L6krej5MnjmOnh39esvlztZ8FjUoi25ImCk18VOLoPa&#10;GFlMp5rVvKP6Qkjew8tKqI4aWKrNtFR0B9a7dhqH4Xy6E6qUSjCuNezeuJfBlbVfVZyZP6tKc0Pa&#10;ZQDYjP1V9neNv9OrS1psFJV1wzwM+gYUHW16OHQ0dUMNJVvVnJjqGqaEFpW5YKKbiqpqGLc+gDdR&#10;+MKbD0pspfVlU+w2cgwThPZFnN5slv3xeK9IUy6DJCA97SBF9lQyw9Ds5KYAiQ9Kfpb3ym9s3Aq9&#10;fapUh3/BD/Jkg/o8BpU/GcJgM86TbJGlAWHwLlrM4yj1YWc15OZEj9W3XjOKkzSdQdZQM5vHeZQj&#10;qOlw7hThjWjGxQjbOwZHHzqWvsGxRRJns4CcOhdFaRSn2UuItBh9O1E98O+88nf8kw0r4L8vAng6&#10;KYL/bxbQMlvFA2+ke5WNjqqvWzmBepXUNOumbcyz7T2oTATVP9437F65xb6e5kPY4S0eSuYYeFRA&#10;GadB0aOPgn3VpBermvYbfq0lNC1Uik31sfgUl0fHrdtG3jVtS5QwfzWm/lxTCSUc2V7El95T6PgX&#10;HXMmWK4bbwTbdrw3jl4Ub8Fp0eu6kTogquDdmkO3qN/LCLIO1GbgPKma3tgzoeo/aoM9gfVvGeBb&#10;nF+H4SJ+P1ml4WqShNnt5HqRZJMsvM2SMMmjVbT6B7WjpNhqDvGg7Y1sPHTYPQF/tt09MToisYRE&#10;HqmlPdc0AMg2zwAR6gwjhFi1Yp8g6kiSySIDysYEZFkChQ2Ry+IsBGeBL90emAMVo7hhNZrGrAyJ&#10;cBnWwBYo9IIfkihZhFAXp32Uz8J5DAz0nU6HOlHafOCiI/gA4Qe0Nt70EcLt/BtEPCKHwYIDgEgK&#10;MGH0UBCwel1Ucb6c42ZbaQABze6LHgLmuOY9VNDkQZJrpcSOZI5zrOTIpLo4DBOpIBe/DaXrCXVP&#10;HrM4TOMFmnGVhcw6S/M89vQYx3ESHtPjSdDWgOlBWkT72KHBTelR0/JvSHTVtTADoXZIEoXhMCMP&#10;ZOJDmVl2Vgbocm8nTr0M1JzNmC3EfcKgnETblNjJtrbUZr1qlSvfFag6EKB8JNb2KNwLVHMlgDsw&#10;FYbI2ifz3HKUa/tPvIJJhyPJum/vGHw8hzIG8XHMoWtacnc8IrchwNPxVoIaFr41iJYrOH+07Q0M&#10;ks7IYNuh9PKoyu0VZVQO/wuYUx417MmiN6Ny1/RCnTPQglf+ZCc/BMmFBqO0FuUzjEtl2pVwNyXa&#10;s1pA8zOjrDJKQftYVT91Xa9Dc/00MwmYzbXnvZ9JtmOQv37ATMIE/eARBI14OoJYq9woRQCwuFPC&#10;XtL0YVfd2X++LA6E4PGLQMVz0rhPW1nT48HiRW1TeH1oFnjawxhmzk82Ft2MQ7ddzzI/avzwA4+x&#10;dl41+4CnYewBX2fxMYsnaZRHwJY4+uJZnsBt0jXrMDwHmhxGn9j2JU5r2+qvn3/2tgxfETZN/osH&#10;P1MO1/B8+F129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u&#10;nv674gAAAAsBAAAPAAAAZHJzL2Rvd25yZXYueG1sTI/BTsMwEETvSPyDtUjcqJ1CSh3iVFUFnCok&#10;WiTU2zbeJlFjO4rdJP17zAlus5rR7Jt8NZmWDdT7xlkFyUwAI1s63dhKwdf+7WEJzAe0GltnScGV&#10;PKyK25scM+1G+0nDLlQsllifoYI6hC7j3Jc1GfQz15GN3sn1BkM8+4rrHsdYblo+F2LBDTY2fqix&#10;o01N5Xl3MQreRxzXj8nrsD2fNtfDPv343iak1P3dtH4BFmgKf2H4xY/oUESmo7tY7VmrYP4k45YQ&#10;hRASWEws5HMK7KggFVICL3L+f0PxAwAA//8DAFBLAwQKAAAAAAAAACEAWVqofmxYAABsWAAAFAAA&#10;AGRycy9tZWRpYS9pbWFnZTEucG5niVBORw0KGgoAAAANSUhEUgAAA90AAAE6CAYAAAF8FwEDAAAA&#10;AXNSR0IArs4c6QAAAARnQU1BAACxjwv8YQUAAAAJcEhZcwAAIdUAACHVAQSctJ0AAFgBSURBVHhe&#10;7d0JuCRXXffxCksghD0QkE0QWURcEAURMCougL4CmgGB8CYmMCQzc7vq9ARxZcTXFXEBfAVEzYso&#10;SnjVCBgIAW/mdp3qmSQsLwRB9h3Zd5JAIG/9+56aqVv3X3tVd9W938/z/J6ZW3XOqaW7+vTprq7y&#10;AAAAAAAAAAyCia7yptH124IdQHtg84IRM+EZ6oNalET6/xiJpg949u8mTHTSIllt2hyatvuoc108&#10;4CZ63GJaVem6SdKyf69Cdv2S1NW0Xm+6eMAlgX32YnqZpHyRsvnLoK1DlXXvSm/L2v6AX+fmbNo6&#10;bzOJ7P/Tf+dZlLMPcH/pqrTTt7x1WNa6LfZTH8vKPuCJ9LRs8hTNS0gZE/63+0uXbidZZl7b6fln&#10;XnBTN3WTTDP2Vcf+L0lMw/ccm5aentCmiez0dBtanez09N/J/9PzRXq6Nr+VLh9wE325tEzZfCHz&#10;A/v+Y+VM9Dq1nvxtwr859n91fvyAJ/OS+cf+vvyuW/5Oy/6dSE9P6j354ltu+Tuwv7X4WyTTEsnf&#10;Ej98yJZpiXSZ7LzW8h5wkZ6eTp4m5TTavMBekFs+ka2ntaNNEzItCP/Q/bX5d1a6bvr/acZ+aMv0&#10;bLm8ejLNRH/n/sov15r2pi0tOy87P61qOXHo0A2Olfu5V93MTd2UV7eszaS9RPZvoU0T2enJ39kk&#10;0v/PypYr+jtRtVxr2gMuMdHvLOZr8/JUKZOllc+rr5XTkpD/J314Ils2m0Te9IQ2LbFZZ/PNb7Z+&#10;9u9E1XKtZR/wwP7bloWl56Wna4rmFcm2m9dOtky2XHaa/F97wNc2bu/+ypdtO6to/mK50RuP/T9d&#10;Nvt3omq51or6cJGely1jZue4/7VbwWzdvHbKymjt5B3hZcrKFM1Pz8suL/t3omq51vJe0osi8qaX&#10;edrhb3P/Oy5bP6+tsjJaO9kHPAivVetmlZXJLiuRnV72d6Jquda6eMDrfLSarpdOWvbvRHp6um42&#10;Cfl/9gEX2fJJ0rJ/a7L1k6Rlp2llhDY9maaVb6yLB7yutfCejeumTWZ3W7RR97P8RLIOBw7fw01p&#10;pottybO5fZtvoDvR9AHfe+Wtjv0fIxPYr2x7UIuCHWgyv4P6YEuwi2hvggAAAAAAAAAAAAAAAAAA&#10;6NPakVtyAuNOFYSfUB9cLRg57UEtSsJEf+EF9inuL4yG9qAWRfjhc7dNa2L/pae4/x3Xts2hGdy2&#10;JDu4akSbB9zMX7KlbraN7N+rkF6vdJpoWq832Y0qi8g+4Mn0KqSsXK8lT932+qCtw7LXq7dlJRui&#10;bZCJHpQ7fxp+MX7g3rv4v4mibXU12TY0Vcr0LW8dlrluvS0n2Yj0xiT/L3rAs8rmi7plkv/n1UnP&#10;18ok07T5ybTsdFFnejJNEkRfclOP08oLEz09Ve/qxTSRTMumM+lGTfiv26ZlU6RKuarzJWZj35Zp&#10;adlpRWXS8/ZceMMtfxt7zeL/xm4uS6Tnp6WnJ/9P/g6sv+XvhPZ3upwffm3L3+n56XQmr+Hs9CR5&#10;qpYTSZnT1m/kphyXVz9velp2vlZH/jbR291fm4LoDVvKafX2zb57WxlNtm62XHa+yJvWi2Rh6SSK&#10;5mVVLZfIK5tXP296mtZWVl4b6enyfy0m+tiW+ZrsvGy5onppeeVak4a1JPKma6qWS8uWz6ufnb7n&#10;whOPTUsnLfu39LHZ8ukkstMDe76bsymZrjlz/aZb5mXL5dWrWq41aThJEL3z2P8T6fnp6VmT0BTO&#10;L5Kul7ec9PRD129exTErO23b3+Fn1XpZUqaoXNH8s8NbbJmXLZdXr2q51qThJPKAp01TF8tNkqdo&#10;Xpl03bzlpKcXlUmrUkaT136iaH52XrZcUb20vHKtScPZ+OFr1ekS0fSDF62cPz9ry/S89tLTtTJ5&#10;07K0csLYl7j/5ZdJk/kmerH76ziZLteRTWTbyWu3arnWpOE6EU0/Wk3XSceP/t2VOF4mKzs9+TuJ&#10;H/3jlvki+3ciXS+dRPZvzf7DP7OlbhITfsuV2CTT0rJ/J7Ry6XQm23BZRNsvT5J6Jnqkm9JM0+UL&#10;Ez1rUTeIvuGmNBNE/2tzW+wRN6U7QXhh4+3Lley0qklk/8ZIyLXK0w9oWbBDGfspHnAAAAAAAAAA&#10;AAAAAAAAAAAAAAAAAFDZ5LIfUq+pA2CgTPSMbQds3QBYEROeoR6UXQbAiizzAN+3fvPC+QA6tswD&#10;XLuwY5Jl0JabjaZs/m6R3g9FMdGdXY3+pZfr2x91U3HMUA5wSR/kXgvZ5chNKdKMveLYPE267m6W&#10;3g9VM7GPcLX7ceb6rRfLCaKHuin9S+5tMQpVD3CNdmccLYm88ufaU7f83faiqAl//gtb2m2qizZ2&#10;gjr7IV22SvmxGN02lR3gReoe4FUEs8en6p2wObGhpuuQ1VU7Y1d3P9QtPwaj26aiAzy5tZmYzqdq&#10;mSpp4lj9+VnxW+h/dlPrma7frvV6iGwb6b/zIrdMy6OV12LCr7oa2x0rY1+15e90trj+BLVMNoHd&#10;vJmTJl2uiqLy6Xll8Wd7XK3t0uU02fnpv/OSpZXJy+DU6cEn859Sy5SlCa2dzVzjSlSXbSMIX+Tm&#10;VJOtL8mzpZz9OTd1q6L6wtittxvSJPPkAN/890/dnO2SspLA/qybul26nKZsflr2hKdEYD+tTtcE&#10;4Vpp2TrzJSa81M3ZSm6jmC6Xp0qZQakyBtcE0XvVslrq0tpIpymtLUmZdFm5iVqZdPmmytoom5+o&#10;Wi5RVL5oXiJdRmJs5ObIwf1fx6YH81e7qeXS7WUVzRNl89PWLr5Jafmy+YNT9UM2yb43frurdZxW&#10;Lpu6gugn1XaSdGEavnRbu8ZO3Nyt0mWqqFNenlRBuHmnpLxoyuaLwP7TsTJmvi/er48vTVG76Xll&#10;0ZTNz2Ps84/VC2bPdlM3lbVZNj+rrHzZ/MGpc4AnSdPmZ9NEtg0TvcXN6V52WVlF8zRF5U34mS3z&#10;0wnszJvM7rYol56uSeYlY3DNNHWr8ibJKppXRdP6e6+8carudW7qprI2y+ZnlZUvmz84RQd4+la0&#10;e6+8lXd+eE/313FavWzqOl73eW5K/4rWt2ieJq983nRNWdlkXtEB7kfHzzsI7AVuanNJW5ImmtYv&#10;qlc0T5TNzyorXzZ/cOp8yJZmwher5bWk5c3Xpi1T0bKL5mnyyudN15SVTeYVHeCirJ062rY1PbK/&#10;URtFdYrmibL5WWXly+YPTpO36HWTKDuT7eBbT3Ylu5FuO7B/6aZuZcIvbiknY+Ks9Pwq8sqnp2fn&#10;JbJlysqVHeAi3ZYkz3mz2xSWqdJGmT0Xnrilnexb7rR0ORN+3U3dKl1GUzY/q6y8Cf+7tMygDOUA&#10;74Mf3kddlpYiVcslissXfx8tP88V6WmaY+UrHOCJdJtFyVOlTB3p9vJyYPYoV1qXLqspm59VpXxg&#10;z99SLp3BWeYBbsI/UOeffdEtXAkAnVrmAQ5gQMz8j9QDtm4AjFwQ/rQnvwLjAAcAAAAAAAAAAAAA&#10;AAAAAAAAAAAAAAAAAAAAAAAAAAAAAAAAAAAAAACGxQ+/3/0PwGiZ6IptNws04WfcXACDN5k9bNtB&#10;nBcObmCAzolu603tW9WDtmo4uIEVM/aF6sHZNhzcwIpoB2SX4eAGVkQ7ILtM9uA+c/2mnh9+1gtm&#10;73RTAPRCOyC7TPrg1uYH0dVuLoBOaQdclyk7uCUH1u/rSizP/ktPWaSMif7m2HqaN9zZTcUQ7H3x&#10;jY89NhP7CDcVxyQ7p69UObglfZva31KXm04QfcOVPo6De1N6PxXF2HVXo3/ZZSMju4O6zhAObm15&#10;ecni4N6U3kdVYsJvuZr9yS4TGdkd1HWqHtwmuq0r1a3scgL7FTdn0+QNd4inffPY/CwO7k3JPqib&#10;vhn7ZS8Ir3V/9W96+K6L7TLhf7spA5Z9MLpO1YM7SZfkAajTtvYk4eDeVHU/GvuWLWXLyo9Nsk07&#10;5uDeu347V3orrWw2dQ9uSVe6aJODe1OdfemH96lVfkySbdoRB3cRrXw26YNbyKeaybysdL0udNEe&#10;B/emuvsyXX5/+INu6vgl2zT6gzuwL3OldFqdbLIHd5l03ba6aIuDe1PdfRlEnzxWXvsWYqySbRr9&#10;wZ1m7Oe3zDPhpVv+zkvdg1skdSfr93dTmkmvR1N5B7d8MJduP4kfXuZKFDN2+89jk5Sd2JMum/Dn&#10;37Vl+jR8m5uz1ZYyqZgwdCV06bJVnHvJqaV1Dtrf3FImm3Ptqa6kzkR3PlY2CI2bely6rbT09HRM&#10;dJIrcZy57HvUsloGR1vJJGna/CppcnAbe/Hx+vaI51/2XW5OPVvWY/4mN7Ue7eBOt5uXPFrZvOTJ&#10;lvHtf22Ztkjm4N42Pyd5qpRJC+a/eqx8tuc+dP0NtrRXljx1D+61I7fcMk1LMN96WjQHd0GaHNxC&#10;a2vf+s3d3GpM+ONb6pvolW5OddmDO91e4vyjd9wyXWLmf+/mbpUtN7n8+LsTY39v23xNdn7672n0&#10;oc1/Uwf31vnxuwv7H25OfBBunL5tvqZsfla6fBA93k3dlJ4nkV8kpsmLQbaMpu7Bfaysff/ib+HP&#10;H7WlnCRtVxzcQitTljZvy7XU1baN9MFdVj+wV5eWk+lmdtj9pavSRjZ5TPSaSuXSZdJP/kR6fhV5&#10;5dPTjX23m6pLl5Vk1Tm4k+SpW25HfloebDxULZeXrg/uaXjUlapOxrBaW1VkD+4ydcrmCcL3p9q5&#10;yE09Lr0MSZGq5URR2aJ5Wemy6fJbp1/jphZL18mqe3CXqVI2mb+jvwrTymqpe3DLhyhaO+k0Id/V&#10;a22Z6DRXQtfm4N576a3c1PqSNvzwm27KcellSPKk1/3g/Dfd1HzGXpfbZjJdm5cI7LO3lMuWzZte&#10;xI/emVuPg7tEeoPysnbZA1zprbSy2XTec8dpI7Dbx3NFbW4Zc9sjbmo+Mzv+NthsFL9wFEnakGRt&#10;mXf9CW7qdlvKVRCEDz9W3oSPdlM3pduqmrQ9198wd16ZvHp1Du4qn9eky+dJ5u+YgztJllYmm1WP&#10;ufNUbXvLwV3he24ze9Lx8uEvuqn5gsPfFj8xj5/briWraF5aupx8qFUl6Tpp6ellCcIvuFrHTe1F&#10;x+ZPose5qdWk206r+4FamaJ3Lolk/o47uCVpaxv3U8uk0+TgFlpb/uzNbm43TPTybcvIqn1wR8c/&#10;Xc07uE34xWNlqiSraF5aulyTpGnz0zHR5a6kLl22rry6XR/c0+jjpeWT+Tv+4BZamXSaHNxrma+w&#10;JHsuvKGb262nrt9ly3LkAgBpXR/cyTwtgT3dldpaLqtoXlq6XJOk5U2vqk39vLoc3CWSldWizU+b&#10;XHavbfOzafO2PLDvcFP6lV5fSVqXB3cyPUmRonJF89KqlquibVtt6ufV5eAukaysljTf/oz733Fa&#10;nWzqHtzpusuUt9y+Du4yRWWL5qVVLVdF27aM/dNj9Sc1TybKWzYHd4lkZbWU0epkox3c8kIhD0xW&#10;+qIJp63fyE1djvQ6p3V1cAfhS49N98Ofd1N1/vrdj5WVZBXNS6taroou2mraRl49Du4SycpqCS7/&#10;DldqO628lvTBrc2fRE/y1i7OnPOrvEvoU2D3bll+WlcHtwn/37HpU6t/tZg4Vs4lq2hemrGvqFy2&#10;TBftNGmjqM4qD25/9kk3ZcCSlS1N+B4viN6rzytI2cGdzSMvvokr3Z60V0V6+XJd9bSuDm4/fO6x&#10;6ZI86e+a88oWzctKl11bv4ubWl+6naZM9Oe12jkw+4XC8qs8uKu2uVLple0jdQ7urlVpO11GK9fX&#10;mNvMt/5YQpi5/jParKJ5WRP7ki3ltfPGE8nPWDXpNtpItyPJvpgmgvATW8ppOLhLpFe2j1Q9uPug&#10;Lacomi4PbrkiaDKvKCL7d1rRPE3ZSTLZaMrm15Fuq0ryrPrgzmZwtJXsMmM4uM0s/8ORLg9ukczL&#10;S0Kbliialyf9aXVRgo1DrsZW6TJdkGFeus28FFnFwS3S7aYzONpKdpkqB7eJ3u5K9Cc75jXRu7zT&#10;X7H9yhvLEoSv3rI+y7L/6Cnb3kEE4R+6ucs3md9hy7pITPQgN3e49od32rLOe191MzdnQNIr2Eeq&#10;HNwAeqAdbF0mfXCLwH4uNb/4AowAWkgfiH0ke3ADWKIgulA9MLsIBzcwMPKBgXwnqh2wdcLBDYyE&#10;/CxRO4jzwsENjJwcxBzcwC5xcP4ozw8/4f4CAAAAAAAAAAAAAAAAAAAAAAAAAAAAAAAAAAAAAAAA&#10;AAAAAAAAAAAAAAAAAAAAAAAAAAAAAAAAAAAAAAAAAAAAAAAAAAAAAAAAAAAAAAAAMEh7LryhN7Xn&#10;e0H0Zm8aXX8sJvyMKwEAAJbCt78Xd8Df2tIh1wmdNwAALU3sD8Wj4+epHW0fofMGAEDhzx7lBfb1&#10;cad8tdqBrjJ03gCAXSUIn9zqI+shhM4bALCrmPAMtUMcU+i8AQC7yo7uvA/dIJ73VbVOkiB6mSsM&#10;AMBI7NTO2w+fq5bNi4mucTVRl4n+Rt+nb7izKwEgT2Bf5hl7XfzvO9wUoAI67+ORA2gnOXD4HvF2&#10;/ce27SxLYJ/tWqiGzhtpU/vY5pk/LP73vnErJ2w2toNpx0wSoBSddyaH7+paGJ/9R0/Rt6lFqqDz&#10;Rpr2XOgqwcx3Sxk/bfuSBPZ0VwrIQeedyeJd/7iYaEPflg5SBZ030rTnQh/xw4e4JY7TZPZAdbt2&#10;+sfnQfgR9z+0Quedn71X3ti1NkyLy8Uq650kiL60OGmvLt/Oj7VRBZ030rTngqSOIPyV+Lj+otpO&#10;NmdccrKrhaHRHi8T/rebi1Z66bznZ3l7rjrRLWGr/Rv3jl/sX67Xa5i+Ou8kQfQ51+qwaOsqCeyV&#10;rsRy0HkjTXsuSNqYXPZDaptJDsy+z5XEkGiPFZ13RzrpvMOvudaqM9GD9LYaROu8xd5Lb6WWzybt&#10;zPWbqmUkcjGbodDWTxLYD7sSy0PnjTTtuSDpwjT61LZ2k2B4tMeJzrsjbTvvppbRebc1Dc9TlxfY&#10;v3QlVkdbL8kq0HkjTXsuSLqitb3I7LOuBIZCe5zovDvSpvMu+j7V2BduLW+viaf9qZs7js474c/+&#10;Vl3uKmnrIzHRk1yJ5WnaeU/n0/ixe/f2enK53vCyxQk9fZOb6EzDf4nfkH1623os1sW+xQuiM13p&#10;5Tp01Ymbzz371kUCO4v39R+4ufWsbdzPM7PXqdsoXwuZ6F+9c+2prnQ72jIkXfHDs9T2g/CbrkR9&#10;QfiYuI1L4udezkWdws/G++81o/94Xj5ZNPaf1e2UTtXY57uS3cguI1kOOtC085YHP49WPpsur6fe&#10;d+e96QRluav7GF1ebLPrk2TZqnbechatVq5q2ghmj+/sOScdehN6W69yczdV2kfh21zpfL50+Frd&#10;Ggnsz7rW6tHaknRl7cj91ParHo9++Dtq/SZp84bBRHfOadO4EsW0upKsNs97E/2dayWfuex71Lpt&#10;gxKNR972910LWwXhT+vle8xyOu9N2vKz8eNR3DJoyz6W8Ddcqf6Vdd7avDapS2uji/jhP7glVKO1&#10;kXTe/vwJ6nw1OZ23iU7Sy7eMid7ullCN1oakK1rbEmPzr5J4dngLtU6XCWYXuKVV02fnXXTuTpOY&#10;2Q8v2tXQea9I0847iL7hWthuOv8NtU5fWVbnHcz2q8svSt+m0ee3LTMdE37dlexPXucdHP6J7dOP&#10;3tvVKhbY4lvP1pGta+z/cXOqmUb5o1gz+6IrVU6tH3fe09RP8ySB/Zy391U3c7W2MtFt4zrbR/7p&#10;+tmY6LArVazsIj9VaXUlXdHaluQpG3muhfd0JSu4/oTS5+ZkfgdXuFhfnbcJP7Dl7yD8gneowk9G&#10;147cZUu9bEz0SleyOrUdPjbvRpvvvPdfeoprJc/2j5r7yDI6bz98j7rsKlnbuL1rpT/acrORF7Ez&#10;L7ipq9GdvM47naa0tiRmlv+1TZaU3/vi9r/Zz65Dkqq0unJJ3mP/r9jJbhG/KKfbS0c+BWsk7qC0&#10;9iRVaPUkbQVHlDeDLn70P12p4yazu6llF7H/7ko1Z+xEb1ty5GxXKl9fnXcSYz/lStaz+f2/3mbd&#10;1w+tDTrvjrTpvCX7wzu5lsr54dfUNtqm98674AWyapZF3h1ry9fih691tdop7LzD9mcAq+3GWTZ/&#10;/e7qegSzT7oSxbS6SU5/xUmuVD1aW5IuaO1Kymh1JE0F9q/U9pIcOLL9JLJzLzlVLSvpmrYMidxb&#10;oEifnfd5s9u4Us2Y8M/Vds2s3id5aht03t1o23knqcOEH1HbaJq+O2+5gpO23DpZhbyz5LUY+yFX&#10;q76izrsLgX2/2vb+y77HlVgebT0kVWj1JJPZ41yJerS2JF0x4ZvU9uX6CUW0OhIZ0Wkx4S/Gz79n&#10;xo/zP8X/3/qRb2Fm+Z2AWj5OX7RlSYr01XlP7EFXoh2tbUkdWn0674501XknCaKrXcvFyr5fqZNl&#10;fGyuLbdq5GSkVTv7ouon7OyPfsDVqib3hLXDD3Il2gnsXr39+EV/GYLZr8bb+OXFeR7aekiq0OpJ&#10;mtLaCqI/dHO7oS1jWvKJjVqny8yLb04yiZ8XWr1GX0tUpC1PUqTPE9a6oLUtqUOrT+fdka477y0J&#10;/8UtRRdExR+HVc2yTliTk7+05RdlMjvgag9LlW3x5w92pYvldt4dXaTFRPrZrE07bz98ltpem1Sh&#10;1TP2425uPUH0MbW9ZaWIVr5NTHS5a7karQ1Jn/x53lcq+Sc0Dr/z/vi2tuu2r9Wn8+5Ir523SxGt&#10;fN0sq/MW2vK1BHGHNgbB4R9Q1z+JseX7duidd+F38h2lCq1e9nfeVcklibX2lpUiWnnJsmjLlvRJ&#10;bmKkLXMaXedKbEfnjVaadt5B9M7c7yKzKaKVr5tldd7asncKf/Z0dfskgf03V0o31M47mJV/f2pm&#10;n/HOed1tF2dYV6G1IalCq9d1522ix3lm/ujeU0RbL8myaMuW9Cnvd9Xya4I8dN5opU3nfcyhG8RP&#10;Uv2GAWe/Pv9sdD98hlqnbvruvA99QD8wdxo/zP99fpEhdt5++IWcOtV/l63R2pRUodVr2nmb6ENq&#10;e5P5vVyJ1dHWS7Iscn6Ctvy1yx7gSnQvsH+iLtOE+W906LzRSieddwN7ri++F3Wd9Nl5a8uT7FTa&#10;tkqKDK3z9o9+v1o+mLV7zgqtXUkVWr2mnbfQ2pOsmrZOkmWRn45pyw9s/oWl2tKWJylC541WVtF5&#10;m/kvq202TVHnXXQhhSC81pXaai36H2p5yblvvI8rtTNp2ywpMrTOW05w0spPbbuRl1z5TG03ThVa&#10;vT46b7k4ySpp6yRZJm35kj7uCCj3z9eW5c+LL1FM541WujhhzQ8f4lrLdzDnZgJdROu8/fC5atmm&#10;WWt6taqeBLN615uuQttuiYkuciV0g+u8w0vV8kH4K65Eff7sk2qbSarQ6rXpvIXWpsTY33Qllk9b&#10;H8myaesgka9UupJ7I5kKFyfarZ23BB3oovNedfrqvIO5da0Nz5b1XNzSsdkVuoSZ67+LlVT53f7Q&#10;Ou+1d99ELS8x0TNcqWoms59S28mmCq1e28577eL8bZUEGw91JZt5RuqGHlWll5/OKmjrkaTN776D&#10;jaeobUr8irfV3M2d99rGI10JNEbnvTWnrd/ItTBs2rpnIx2vfNTr2z+KO4lnxn+/etHRy9cFWvls&#10;zOz33NKKDfKEtZKry8l13n07caW38mcfVevk/xxodZ13Qmt7e66Jj4uzXI3t1tZ/OB4xflGpt5mq&#10;tLqSVXl6/DzU1icdeT4U3XjDzH8pfqyuUeumU8du6Lwnl/+Q2kYSX7kWSHIyJkrQeW+Nv1HtwiSr&#10;pq17Vwns6W4p1Qyx805o9eomsDPXWrsXTK1eV513IrBfUZfTNnXuW63Vl6za5NKCG5W0SNE5N0V2&#10;Q+ct5FwTrZ2yoASd99aMzZ4LT4xHSy9St6V6NhYfNTc15M47EYS/rraRF/leVEbaWVpZSRVava47&#10;7zQT/Z26zKppellfrS3JkBxav5EXRG9W17NS7BNdS83tls47MbH3V9vLC0rQeR8PAACjsFM7b2Gi&#10;K9Ty2exbv6OrAQDACOzkzhsAgB2JzhsAgB1mGj4h7hzfFOdbasc5hNB5AwDQUBD9pOeH/6B2sH2G&#10;zhsAgL5df4J33uw2caf7f9TOuG7ovAEAGCC5oYBvP0znDQAAAAAAAAAAAAAAAAAAAAAAAAAAAAAA&#10;AAAAAAAAAAAAAAAAAAAAAAAAAAAAAAAAAAAAAAAAAAAAAAAAAAAAAAAAAAAAAAAAAAAAAAAAAAAA&#10;AAAAAAAAAAAAAAAAAAAAAAAAAAAAAAAAAAAAAAAAAAAAAAAAAAAAAAAAAAAAAAAAAAAAAAAAAAAA&#10;AAAAAAAAAAAAAAAAAAAAAAAAAAA7z6H1G7n/AQCAQfE3HuwF4avjfMGbRtcfCwAAWLHAPtubhh/1&#10;TPitLZ20FgAAsCTTo/f2/Fm1DjovAACgY2tH7uIFs+eoHW/bAACAhs6b3cYz0ePiDvWqbR1sXwEA&#10;ABUE4cO9wF6gdqbLDAAASDn9FSd5Zv7bnh+9U+04Vx0AAHatyeyn4s7wKi+Irt7WQQ41AADsGoH9&#10;ptoZjikAAOwaWkc4tgAAsGtoHeHYAgDArqF1hGNLGd8+1jP2ikXZILzWC+zLPH/91m4uAAAjku0E&#10;x5g8gf0ttXySIPqGt/fKG7vSAACMgNahjS0aE35GLatl/6WnuFoAAAyc1pGNLRqtXFHQnLY/JQCK&#10;nXHJyYtP/iQHNh7qpgIltBfcsUWjlStKEH7T1dy59lx44uLThSQH33pyJ18VaPtTAiCfsR/YdszI&#10;zZaAUtknzhij0cqVZW3j9q72zjAJz1C3syiBfa93cPZA10I1WjsS7D6+/VFvah/bPPOHeQftqa61&#10;nevceBu1Y0Ziwje5UkAO7Ykztmi0cmUx4f9ztcfr9Oik+J38p9Ttqxs//A3XajGtrgS7TxBZ9bnQ&#10;NMZeF7+Z9F3rO4e2rekAhbQnzdii0cpVyZgF0ZvVbWoaP3yta7mYVleC3afrjjsdE37ELWX8tO1L&#10;ByikPWnGFo1WrkrGqo9L19Jxo64+O+4kxl7iljZeU/tEddskxn7clQJyaE+csUWjlauSMdK2o4vQ&#10;caOuZXTckp1wMqm2XZKdLAh/xf0PrWhPnLFFo5WrkiB8kWthHLRtyMbYd7vSukn46940/Oy2enTc&#10;qGtZHXeSsTPhpce2JbAfdlN3jr0vvnH8+vP8HfWYDUJ6h441Gq1cnZjogGtpuPzwqLruxxJOXcnq&#10;1qJHLn6SIvXpuFFXXsddx2R+r/jFfl1tJ5ud9L33TiMn+2qPGTqg7dixRaOVa5KheuTFN1HXN8me&#10;C2/oSjZjZgfouFFbFx132tT+iNpeOhN7f1caQ0LH3SNtx7aJ3MzDD7/ftb7dNNqzrU7baLRyTWOi&#10;73GtDoex71PXVdK2065LWwcJdp+uO+6EP9v+VU46GB467h5pO7ZJzOyVrsVqtDaaRqOVy0sQPjnu&#10;nP9AnZckiM51LQ+Dto4SY//elVgebT0k2H366riF/KZba1tiopNcKQwFHXePtB1bN2c2uEWm1k7T&#10;5DFR+YVIJrO7udKbTHSJWk4SHDndlVqxQzdQ10+yCtp6SLD79NlxC61tifwcEsNCx90jbcfWyb71&#10;m7uW6tHaapoyQfwESk64kpjoy97Unu3m6tLl0wmu+DZXYnX2Xnordd0kq6CthwS7T98dt4muUduX&#10;YFjouHuk7diqke+zm9Laa5q+TCP9o7lVM9F3quslHyWugrYuEuw+fXfcQmtfgmGh4+6RtmOrpg2t&#10;vabpk7a8ILrazV2N6fzn1fWSrIK2HhLsPnTcSNBx90jbsVUSRJ90LWx35vpNt1/QI3ybd97hu7oS&#10;zZerpVfXn6Au00S3dQWWb//RU9R1kqyCth6SInvXb+cZe3H8vPj6tnqB/Vi8f//YleyXiZ7l+TP9&#10;Gu+B/Vz874XewUtOdqWXK7BPidfvdd7UvnURE13k+fMHu7n1yHYG0Xu3baPEj9v2Z4Er2c4YO+5D&#10;V50Y7+sX5O4fiZm9Pd6Hv+ZqjNc0PCt+rN+mbmNgZ/Hz7AGuZHt03D3Sdmyl5DzAi05bK5+K0KY3&#10;Td/kBLbsMld539y9r7rZtvVJsgraekg0fvgPatm8BNE3vLPDW7ja7U3sI+LH7jPqssoS2H9yrdSX&#10;t0yNse9SyyapKrA/sbg0qNZGXkz8Rur8o3d0LdQ3po47iD6otlMtF7lWmtPbrbYd/vy71LrT+Vmu&#10;xFYm/G+9fE6MfYWrWU6r3zarHBiNgrbTqiRP3kldfWYZ/PA925Z7zvwObu7yZdclibH/7Eosj7Ye&#10;krTT1m/U6rnh2/9yLTUT2C+o7daNbMMDX3xj12p11Tpu/dOdbEodukHr41DeMDUxho5btk2r3yRB&#10;+ALXan1ae5IqqnbcQfjXerkKqTo40eq2DR13CW2nVUkerWzfWZbsck341bhD+Ku4szyyuLzo3itv&#10;5Ur2L7su6RyKX7iXSVsHSUI+ndHm140JP+BarM5Er1TbapunXHqKW0I1pR13wU/8sikS2AvUOk0j&#10;15quY8gdt7H71HpdpAmtHUkVVTpudX6DlNHqtA0ddwltp1VJHq1s31mWvBelbEz4465Gf9YOF18K&#10;cpm05UvE5LJ7qfOa5qB9yqLdqkz4JrWdLlJHWcetzctLnrzvFNumzpX4htpxT+0Vap0uU5fWhqSK&#10;so7bzJp9HaSlbOSt1WkbOu4S2k6rkjy+navl+8wyacvXEkRvdjX6oy03nTOWdFKVtmxJ3rwgeoP3&#10;tMPbfw8fhOcuXiS0OunUUdRxywhefs9/6Prtn1CsbdwvXs/i70CN/bwrXa6o4y6+ocaHtk3TyHXl&#10;s+W2Z82VPu7JR24ZL///KGW3pqq+O+61jdur7UvyBNE71fLpyIlpQfgYV2OrfbPvjvfRxWq9bOrQ&#10;6kuqKOq4p+GfqfMC++zFybZpp0cnxeVfqpZPJ4jL5NHKtw0ddwltp1VJ0cexWvk+syzasovzH65m&#10;P4pexI4l/HVXuj/qciV26xnjVX/3vxb++JZ62zJ/oStZTuu4g/AH3dxyT774ltvqp1NVUcednWbs&#10;Ly+ma4LwkPvfcf7GY7e1kY6/fndXslgQvlqtL/HDy1ypYn133EXfT2uC2fPUskmC8OWuZDUm/EW1&#10;nSR13sxp9SVVFHbcmWl+tMfVKia3Fc3WTacuzirvkbZjqyQIf9q1oNPq9JVlaPoxpInu7FroRzDz&#10;1eWm0/REo6q0ZWYTRE92pauRzkZrJ0lV6Y77oP12N7Ue+ag4vex0qp59m9dxT+xLtvwt33XXla6f&#10;TmCvdSWqK/oeuIq+O26tbYm8idVoZZM0vepj2fkIZuOXXMFiWl1JFbkddyZrF9/E1ajGL/p0Yv6r&#10;rlQ1dNw90nZslVQ543ASPU6t23WWQVtulVQ9M7ONg/aZ6rKzCew7XI1uactKJ7C/60rWE9iXqe1J&#10;qpKOWy5529Y0/Bd1PaperS6v406nCT/MP1u+KXmeaO3JtRjK9NlxF32NopHrl2tlJV3Q2k1ShVZP&#10;UkWVjrsprS1J3dcyOu4eaTu2as684KaulWJd/RQnL32bbLQ7G3UZ1mqcuR3MHu9qdUNbRhK/wagv&#10;TWtTIhcnqcKfV/uYuAptPSRVlHXcZ19U/7fq8hM7rS1JW1qbkjJ9ddxBwRsUs7H9qwUz+z61rORc&#10;e6or1Z7WvsSEZ7gS+bR6kirKOu79G/d2Jevzw26uzEjH3SNtx9ZJVSZ6ulq/i/RNW2adHOzwhaJQ&#10;jZ8USbrq1LS2k7SVdzGSYGZdieXR1kNSRVnH3YRvP622FdjnuBLNmfDdattl35d33XEX3VAniUYu&#10;JKOVnVb8rr6qqd3QlxOnjFZHUkVZx92W1qakzlc5dNw90nZsnRgbuZbKlZ3o0zR905ZZK/a+rqXl&#10;MOGl+noo8e2HXa3mtHaTtCXnUmjtSpbN2Pc1Xo+ijnvferMrlWltSbqitW2iN7q5uq46brmRTpVP&#10;6vJ+qqaVlfRBW46krJPT6kiqKOq4z5t9hyvVnLH6XdgOzh/lSpSj4+6RtmPrxo/+0bVWbu+VN1bb&#10;aJO+acuskwOH7+FaWp79l+Zfz1yLOfLDrmZ9WnuSQPnJVxNa25JlC6JfV9fDHPk+VyJfUcfdhPxc&#10;RmtLLgbUFa19SZG8jlt+apUXY58Z//uiuKOeeX6NS7TmfWIUzPar5QP7fleiW0F4rbq8yewcV0Kn&#10;1ZFUUdRxd8HYF6ptyzXvq6Lj7pG2Y5vERJ9yLZaTn+NobTRN30zU7uIN5hUnuZaWby16pLpOWvzw&#10;qKtVj9aWpCta25JlMzn7sk3HHUQfcyXqkZ8dae3J73K7orUvKZLXcXedScHlhgOr/2TsQE+ffAUb&#10;D1WXJymilZdU0XfH7dufUdueRn/rSpSj4+6RtmPbxH/jfVzLxbS6TdO3vPtfV80QyLW+tXXLxkT1&#10;7+mttSPpita2ZBkOHH5Q/IbmtXGHdLW6DpI2Hbc//wVXop68M6y71GQZy+i4y2h1JH3SlicpopWX&#10;VJHXcRvb/uYn4vR4sKG3v+5KlKPj7pG2Y7tImbXLurl+tWQZtOVWiT+r/g51GareYKEOrb6kK1rb&#10;ki74b7m1d/DIT8QvSPknGZWl1UflV97OlahHbStOED2+swyt4zbR/3RLKabVlfRJW56kiFZeUkXu&#10;iNtd8rQLWvt03AOh7diuUkar0yTLEBz9bnXZZRki3z5fXdd0qv4+WWj1JV3R2pY0IS94dW9xWJY2&#10;HXdTWlvLStFVEzvvuOXscPtY13oFOb+sCOxXXIF+aMuUFNHKS6qg497ltB3bZYpo5ZtkWeQEGm35&#10;eWl8ZaYlKbqghaTqd95aXUlXtLYldQT2fLWNLkLHfVzbjjuwn/bM7JWL82Ca2B/eSW83+qAr0Q9t&#10;mZIiWnlJFXTcu5y2Y7uMif7GLWk7rXyTLItf47fode6otEqBzf/uVrL3VTdzJfNp9SRd0dqWVLHn&#10;whPVul2Gjvu4vI57WYLZd6jLl06kT9oyJUW08pIq6Lh3OW3Hdpmik53kjjxanbpZFm3Z2UyOPNCV&#10;Ho/p7GvqtkgC+zlXKp9WT9IVrW1JGbmXtFavLL6clRz+mXf+/Hu33GO9j7PKm9LaWlaG3HHnXTGN&#10;jrs+rX067oHQdmyVFN14IZs8WtkmWYYg+slty+3qDM4hyG5bOmW0OpKuaG1Lymh1sgmsX/lGDGPo&#10;uM380b2nyFBH3H74HleiH9oyJUW08pIq6Lh3OW3HVklCm5dOYP/EldxOK98ky7Cq5S5LMNv+xiTJ&#10;mv0RV0qn1ZF0RWtbUsTMvqrWkRh7lStVzxg67lVbdcd93uw26vKnUfXbbTahL7N4u7XykirouHc5&#10;bcdWSZoJf0ctI2fvFtHqNEnfpvOPbltmEL3dzd05stuYxI/+tyuh0+pIuqK1LclT9GmQv35rV6o+&#10;Ou5yq+64hbZ8SZ+05UmKaOUlVdBx73Lajq2SPPKEkqvulMk7+7NJ+uRHv7b0Za6K/GRG29Zp9C5X&#10;QqfX6W4faW1L8shlP7XyJvoLV6KZafQr29pctEvHfQwdd/VlauUlVdBx73Lajq2StoLok2q7TdKX&#10;IFxTlze9crk3DVmWafTW7du6yLg6bq2spK3cNwQr6LiDnGt6n7le7Va7fRlyxy0fo/dhMr+XurzA&#10;XulK6LQ6kirouHc5bcdWSRt7r7yZ2mbTVLF3/XaemZ0Tv+A92U0pZuzfq8uSJ+NOFURvVrd5WvJ7&#10;brVOnK5obUvyaGUlbWltSlbRcZvwi2p7cnOIVRpCxy2XqNXWwUQbrkS38u6kVXYdB62OpAo67l1O&#10;27FV0obWXpsUKfqdct5vzHPv5RtnJ8vrXEz0x66ETqsj6YrWtiSPVlbSltamZBUdd9H3+Ks0hI57&#10;33r+vQX6oC1HUkarI6mCjnuX03ZslchZu3Udul6/HGHbaIIo/4492SSC2QXq/EXiznynU7c7TlnH&#10;pNWRdEVrW5JHKytpIwhfrbYpWUXHLbT2JHL+yKoMoeMW2josYv/alejGNG90b9/nSuTT6kmqoOPe&#10;5bQdWyfysVTp1bWuPyF+wC9S63cRjVauaUz0ZdfqMBj7R97+o6e4v7ox2fheddslZbQ6kq5obUvy&#10;aGUlbWjtJVlVxy3PS61NyaoMpeMOZs9T10Py5CO3dKXakQvRaO1L5OI/ZbR6kirG3HGbDm89u2tp&#10;O7ZN/NlH4wfs0vid6HvU+X1Eo5VrEnljMjTSccu6mfDlbkp72e1OEkRfciXyafUkXdHaluTRykrk&#10;zUkTeSeCJVlVx7327puobS4SftaVak/OSal6re+hdNxCW48kcjOStrR2Fwnf5koUU+vGqWIUHbd7&#10;ncomsP/XlUBj2o4dWzRaubqR78qGKHtABPZ33ZxmFndgSrWXztrG7V2pfFo9SVe0tiV5gvBatbyk&#10;rvyfyB3PqjpuUfTrDL+DzttEL1+0NcaOW36Wqq1LkjaKbo9blVZXUsUYOm5/48FqGxK0pO3UsUWj&#10;lauaIPp118ow5b2TNeFHvPMO39WVKicn52ntJAni9qrQ6kq6orUtyRPMflUtn6SKMy45edtIO7Av&#10;2PJ3klV23EJrN53JrP718wP7T1vaGGPHLYzN/zpBYuwlrmQ1E/sItZ0kBw7fw5Usp9WXVDGGjlto&#10;bSwSvtSVQCPqTh1ZNFq5sshtLscgr+NOJ7DfjF9EvxTn1XH5Z8ad9LPiRPG8Ly+2U6uTTVVaXUlX&#10;tLYlRbTy6UhHqplGe9RPIILo6nj/DefKaWkH1u+rtp2NCYtPmDL2FfF26iPJsXbcQlufbOSTlQMF&#10;j6Mfb79WLx0z+zVXuhqtDUkVo++448gnYya6rSu5aS18zOINc3Y6MrQdOrZotHJVMgZVOu62qUOr&#10;L+mK1rakyNrGaWqdphFD7bhFEOpXdesqY+64hdylUFuvrmLCZ7klVae1I6liLB13EHfEWjtloeMu&#10;oe20sUWjlauSMeiz45aRR11aO5KuaG1LysiLjFavbhJD7rhF0xfJKvHDF7ulFBtqxy0C+3513drG&#10;D+/jllCP1pakirF03GKac4GaotBxl9B22tii0cqVpUmntSrT6JJt6982xv6ya70erS1JV7S2JVUE&#10;4Z+pdatELsQjP2VMDL3jTmjLaRq5KlgdQ+64hT//MXX9miSw73WtNqO1KaliTB23KPtlRjZ03CW0&#10;nTa2aLRyZQlmz3G1x2MqJ8vkXP6yavzw511rzWhtSrqitS2pSn436s++praRl4PRua72cWPpuIWc&#10;kKYtr2pMGLqW6hl6x51YnMugrGeVyO+T91x1omupOa1tSRVj67iFmb1dbVMLHXcJbaeNLRqtXFnG&#10;Tm4wIR15EL1T3b4kJnrx4oSm3eiAfay6TyRBdGHc4d3Nldw5gvAH4xfNy9VtTiI3UJH7ru+9svzC&#10;ITuNHz4kfvN7VN0vSUz0DO+gPdXVQBtB+NNeYL+wfR/LTXzsA1wpFMruvDFGo5UrSmBf72oCADBg&#10;Wic2tmi0crnZBdchBwDsEGpHNrJoqt461EQfcjUAABgBrTMbW4oY+6dqHRN+1fPX7+5KAQAwElqn&#10;NrYAALBraB3h2AIAwK6hdYRjCwAAu44/e/riIhF9X9O3jwAAgJiJ7ry4KMXUflztMIcSAABQYGqf&#10;GHfqr4tH6NVuD9l3AABATQeP3MMz9mCc96mda58BAABduP6Exc0OAnuB2uF2FQAA0KMzLjnZm4SP&#10;jkfnn1c74roBAAArMrV/5QXRl9QOOi8AAGBADs4f5ZkoWlymlI4bAIAR8tdv7fnz34hH6G91U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h5teflfPRI/zAvscz9iLPBN+wJtG18f/fsaVAAAA&#10;AAAAx6xt3N4LZmd6fvS38eD5TXE+Eg+or1sMpquGQTcAAAAAYFcx0ZM8P3ytF9hPx/mKF0TfUAfM&#10;XYRBNwAAAABglPZceENv75U383554/aesb/kTe1F6sB3lWHQDQAAAAAYjNPWb+RND9/VC6If8CZ2&#10;XzyY/mfPj76kDmjHEAbdAAAAAIBeyTfS+zfu7QXhYzx/9muemb3GM9Gn1EHqTguDbgAAAABAI+bI&#10;93lBdKYX2L/0jF2PB5kf3zbo3O1h0A0AAAAAOCa4/DviAfRBz0QXedPwbYuLjZnwW+qAkpSHQTcA&#10;AAAA7HBnv/5O8UB6nxdEb14MAk34VXWASLoPg24AAAAA2IFMeIY6CCTLDYNuAAAAANiBGHQPIwy6&#10;AQAAAGAHYtA9jDDoBgAAAIAdiEH3MNJ00H3QnuqZ6MVeEH5BbVeLsdcs7ms+3bi3awUAAAAA0AsG&#10;3cNInUH3vvWbx4PmK9R2msTYj3jB4W9zrQMAAAAAOsOgexipOugOZs9R63cRE37dO/uiW7glActj&#10;or9Rn5N5MW+4s6sJAAAADByD7mGk6qDbD5+r1u8yJorc0oDlYNANAFiWPRfeMH4/9Vq1f0nnvMN3&#10;dTUAoCUG3cPIkAbdEhP+p1sihk5+bjC19/XMxiM9Y5+/uM++9piWZVHP/t94APxrcVuneZP5vby1&#10;I7d0S+kXg24AwDKY2SvVfiUvchbgvvU7utoA0BCD7mFkaINuyST6C7dUDMHp0Umeb5/oBfZK9fFa&#10;Roz9crz83/Ums7u5teoGg24AmiCy6mvAqmLsu7xp+A9eMNvvTe2PLD70xHiY+d+rj2tZTHSNd9r6&#10;jVwrANAAg+5hZIiD7sB+xS0VqxKET/X82SfVx2fVkVPzusKgG4BmaIPussj6GvtLi9OXMTzaY1Y1&#10;8n4ZABpj0D2MDHHQLfE3HuyWjGWZzM+IB9vXqo/HkMKgG0DfxjbozsZEH/LMkR93W4NVC+z71cep&#10;UtZv51oBgAYYdA8jQx10r2080i0ZfTN2PX4efEt9HIYYBt0A+jb2QXc60s9zYa7V2nPhiepjUxY/&#10;fJprAQAaYtA9jAxy0B1+3Vu7+CZuyehLEL5U3/8Nsxi422vigeyX47a/EA/mP795yuPsNfHfn978&#10;28p0+X321fG8b6jtlIVBN4C+7aRBdzqBfYrbQqzCJHpcpb7Pt//hamDwDt1gcY2FIPrD+LG77thj&#10;aML/dgWAFWPQPYwM9ZvurXmet7Zxe7cmaMtE36ns43qRUxcD68etnbDZaEdkUBvYv4yfbx9Vlyth&#10;0A2gb3UH3WZ2TqvIhSJN9BeesZfEeUv89/vj/vmL6rK6yL64H8DqnR3ewpvaB3j77Le7KRgyP7xP&#10;fLz+aXyMXqMeV+kw6MZgMOgeRsYx6D6exRuR6EFurVBXMHu8ul+rxNjI2x/eybW0PGuzH47fAB+/&#10;HRmDbgB9qzvoXorrT4hfh385ft26Ql2HugnCF7mGAVRhwv+nHktaGHRjMMY46PbD98Qd3sWbn0Zr&#10;mb3Gm4b/WenUoaFkbIPudOQWVnwDXt0kfLS6H0tjX+ZaWL21I3dZfCPUFQbdADSDHHRnHbpBPHBe&#10;83zb4j2Hfd+iHQDlGHRjlIY86A5mz/H8+d3dmra3+K2H3asua9UZ86A7yeI0H/tYt6bQyIcT2r4r&#10;ShBdveM/1GDQDUAzikF3inwgKf25tm5lkTPIAJRj0I1RGtKg29jrPHO431OW5ZRobdmrTtVBtzgw&#10;+z61jTbx7RNd65tMdFI8gD5fLVue6+I3Sk91LSEtsDNlf+UnsN/w9l55Y1d752LQDUAztkF3Ipg1&#10;6z/NfOJaAJCHQTdGaQiDbn92rVub/u2EQXdacPTx8cDsarXNosh9oIPw910r5WS/ydWutbaKMpk9&#10;zLWAva+6mbqPiiJX4dwNGHQD0Ix10C0m9ofivr3+bSABFGPQjVFa9aB7Ev6iW5Pl2GmD7jxB9APx&#10;gPeceGD91MXA95zotm5Oeyb687jdb6rbocWEH9kV39aW2X/0FHX/FGW3YNANQDPmQbeY2ueo61mU&#10;YPaXrjYADYNujNIqB91PufQUtxbLs1sG3ctgoiep25KXyXx3f+s9nf+8ul/y4offdDV3PgbdADRj&#10;H3QLbT2LImeiAcjHoBujtKpB9/nhPd0aNDPduHe87o+OBzLnLRKEPx0PUr7fW7v4Jq6EjkF39yah&#10;UbdJi4kucrV2n6fP767uk6JMZndztXe2VQ+61+LXowPhwxevI9nIvN3kkc+7yWKbJ7Ofyt0fZ1xy&#10;siuNoZPHyz/6EPWxlHvdygVGh2xHDLrDl6rrmhc5k2wo1o7ccvEc0p4/SWT+mes3dTUwZGtvvr03&#10;2fhe9XGU99V7LryhKzlsDLoxSqsYdAf2V93Sqzu4cb/FgaO1VxS5j+a+6DtdKwy6+7LnwhPjN0fv&#10;Vbctm8C+19XaXfZeeit1fxTF2Fe42jvbMgbdU/tb8f68Sm2vUcKPxm9UXjqqK8vLIGs6e97iDUuT&#10;azSUJbDv8Mz8t93SViOw/xRv28WVEoSHXK1qpvYRbhB4zbZtL4oJQ9dC96ZH7x1vy9/H2/1hddlN&#10;svj5UPie+N8XeP76rd2SVmMnDLrNvP5tIpdh76V3i9ftJZu3WA2vVdejbYLoc/Hr++H4tecst9TV&#10;k596aa8HefE7vCvLeYfvqi4jL0H0k65mddPwCfH+Phq/JnR029xFX/ei3j6g89fvrm57UabhF/V1&#10;VSJ31tHaaJJ9Vw37Q0oM3CoG3fKCV4exr1LbqRt58ffjFyNt3qoz9kF3wp89Xd2+bGSAvvucoO6L&#10;osi95uUCbDtdH4NuEz4tftPxFbV+H5E3rX44dUtfrWD2HfHr5nq8X7sfWNeJXOTRRIFbq+WQ11Jt&#10;XbRI31ImsH+yOA61+pUTvs211t5k/f7x+nxSX06PMdF18QAt9E6PTnJrshw7YdD9jPAW6roWpQ9B&#10;+K/xc/Fr6vKWmvDri9enZ155K7dmy2WiO+vrlZMgNK5me/78u9Rl5GZe/mGFnOVZ53WvbUz4VS84&#10;crpbenvmsu9RlzPEmA6vj4RdaNmDbvkmpI4g+h9qOzstO2XQLdai0+LtKb9iaxB3uruNP/8xdV8U&#10;5xpvz6WreXOyLF0Nug8cvodafumJ31Qu8zS94LKH6+sxoMgbtWVcx6OLQfeeq06MX5++pNZplJaD&#10;7rX1H9bbXWGC6NWed+gGbg37sxu/6e7q9HL5eZKJPqUuY2hZu/iWbq37txMG3XI6v7Ef1+ssMf78&#10;nfHatHsdYNCNXWP5g+4/cUuuRr4l0drZadlJg24hV0/XtrNu/PA9nn/4R0fzO6MqjD2ibmtZjH2J&#10;a2HnaTvo7ur51nWMvcStYX9M+CZ12UONmX9o8XOUvrQddJvZa9SyrdJg0C3XJ5HT0tX2BhR5jV57&#10;d/G1VNrYCYPuwL5eXde8mNnXXc36FoOx+SvUdscQE/6d25L+jHnQ3eQuKMuInH7eFINu7BpLH3RH&#10;z3NLrua82W3iTr367anGmp026Ba+faK6rW0S2At6fYO3DKet38ibtviE2tjfW8o3TMvUdNAtrw/a&#10;/LIE0cfi59KV8b7c+nutzd/BdffbWIkJv+jt7fE0yq4G3fL7P9n2IHpzPEh8bWbfXBLvm7fFb6y+&#10;oNZtEjklsg9NB93yMw5T87falVNj0C3rIc9NtZ0GkW86tee6sVdsPt62m/41sP/mtqBbO2HQra1n&#10;Uczsda5mdXsuvHn8mHb/zaf8lMHYt6SeN8fjR3PPn70nLnO1WrdV7F+7LeveWAfdTV4XNn+rf1Xc&#10;zqVbH7vwsvi18t3x/6/bVqdp5Doh8v6mLgbd2DWWPeiWN251ycXP5PdkWns7JTtx0B3YF6jb2kVk&#10;oDH0q+6W8eOBjbZtVWPC//T2H723a23cmgy6jX2+Oi+bIPxrb239Lm5J9UndafSybe3WyeKNz+G7&#10;uha7VWfQHUTvjI/L8xe/+e5CED251UA8OPyzrqXuNBl0ywXmqvQxsq0m+uP4jfOj4tefOy7qpsk3&#10;+HLRT9+eHZe/MP7X/Ra8Yr/n2z/asry6kdfcp8cDiqYOXnKyN7EH421s9uGDH34t3i/HL1zahbEP&#10;umWAo61nUeoK7Extp2pk4BXYl8WD/R92LbZzdngLz8zlmhrvV5dXNbJefvjzrtXujG3QLR9QBrb8&#10;QncmunxxscemH8offOvJcRvPipfX/IM46euCw9/mWqxmcZHZ+RNqxY8+qC5fi7GfV9tokr1X3tit&#10;NdDAKi6kts9+u1t6PdPwN9T2dkJ20qA7mH13/CLX0zdG2cQDiDGbbjxC366akW8izrWnulbHp+6g&#10;u+wCaUH4h72cwjy9/K5x+82+TQrs57xDDb4FKFM46J6/1DvY8PW2jtMO3Sh+DK/Q16Egcu2Hveu3&#10;c610o+6gW44bE35dnS8x81d5+1v+Fn0yv4P7n07ar3M13nRMPEju4+c30qaxv6kusyz+vLuB0pgH&#10;3UG4pq5jUSbRK13tcmtH5Lf+zb6QkFPYDxx+kGupX4tBePhydT2qxEQbrqVujGnQLWdladOTyBdZ&#10;Za8vjcQD96Yf5kj/LLee7BO3DMMorWLQLb+Za0NO7whs8QvR2LJTBt3B7CfV7eszMmAbOxM+Q922&#10;JvHtp73gyMNdy+NQd9CdlyB6vGuxX4H9CXX5ZfGjf3QtdCc96JYPu/zZo7xDK/r5wTQeQKe3t0rk&#10;2+Mu1R10m+hDOfOe71rslwx8tOUXRT4kmFx+f9dC306In1N/q65HUQLbzVkMYx10y63rtPUri3f9&#10;Ca6FYkF0oVq/LCZ6jXfo+tX9PKnpe065EGNX9wIf1TfdOVl8EFHxudKGvN/Wll+a8KhroR8MujFK&#10;qxh0SwK7361BS/GbSzM7HG9H+dWyh5ydMOg20Xeq27aM+PMnuLUYN38+6f65bF/Q6HdWy9R20O3P&#10;2l0duolf3rh9/Gas/ml4Jvoe10I3Ft8w2993f62efHOtbXdRgiNPcbXbqzPo1iKnRy5L3btzyGuD&#10;Hz7X1V6uqb1v/demuE5bYxt0y+n1ze6PfJ33yIurfTsoAy69jfz49sODuhaIH/6Dup5lOfOC9gPv&#10;MQ+65ZT7VTDR29X1KYqZn+Fqd49BN0ZpVYPuzRxya9GNvS++cfzi+OpGb4RXnR0x6Lb1Ty/tMme8&#10;9WS3JuN3xiUnx2/cur2glySQb8HDH3RLGY52g+49rpXlW9u4n7I+xZHf3e505uiT1G3PS2C7u29/&#10;m0G3fDu5LJPZw9R1yItvr/V+bsX37D8num18rFY/ndmffa31t3FjGXT79mfigWT57261yHO26k9P&#10;/PBf1DaKMpk9ztUelgNyvZ6aF/KSPqztmTxjHXQH4RtcK8u3uADs7LPqeuVFzsLqC4NujNJqB91y&#10;MHzVrUm3Juv3j9tu943HMjP2QbcMErXtWmb8+d3d2uwsk9mT4jeeHd4zOBXfPnMQ34I3HXQHGw91&#10;LayO2Xihum55kSu87nRyGqi27XmR3wB2pfHrfvhnroX++eu31tehIEMhZ6lp65cXf/YLrmYzQx10&#10;ywWVgvCp8fOt2W/xk8jF86ryG1zXZu2yB7jawyR3dqg78DbRn7vazYxx0C13blm1IHy4um5F8S+/&#10;j6vdLQbdGKVVD7qTmOjlbo26JRdTyvvN3pAy9kG3XIxI266lpoNTGYdOjtcg+py+/S0iZ4f44f/u&#10;5UJfVTQadIfDOKVaPrTYvC2Lso45Oa+jq4cPmbH17hXc1VVhmwy6l/3zBG0dijI0Jvq8up552XN9&#10;8wu9rXrQLR8oT2Y/5fnRH8ftv2Xb8ppGzmSSey5XNd24t9pOUczGaa72sMnZV9r6F+UZ4S1c7frG&#10;NugOog/GNfv//XYVxkbqOuals5+SZjDoxigNZdCdRH6r1MdVDxdXh1WWN5SMfdAtvxXTtmuZOTji&#10;q3c3IbcR8WfVb5tRNXKRJhP9gVvKcjQZdPdxdfKmfDtX1zEvY3kz3Ia/MVG3PS/myPe5mu00GXQ/&#10;I7yTq92/wP6uug55WTtyP1dzOCb22eq65uXp7r76TdQddA89xn6q0e0DzeyNant5kTs4jImZXa5u&#10;R158+1ZXs76xDbq7em3swrTmFfmNfYmr2S0G3RiloQ26kwTRN+IXxnanEGnkarXa8lad0Q+6Y5ON&#10;feq2LSXzfq+UOXRrF98kHoBXu291nWzel7j5G+aq6g66fTtxNYdB3uBq65mXidxLdYcz0SPVbc/L&#10;qgbdZv5CV3M56txO0cwG+mbx+hPU9c2LP6t+CnXWjhl0z98UHxMnua2qp+61IwL7CVdzXLRtKUpT&#10;Yxp0m/DdruYwmPV6F8w14aWuZrcYdGOUhjro3p7/6x061M2pr370d0r7q81OGHQLuSCStn19Rq6o&#10;u7Zxe7cGEAdnD4z3S/69h5vkQNjfbchqf9M9sJ8SmFm9C4eZ8BddzQE7dIPFKd/y++y1wz+y+O1p&#10;YI+o29NFVjXoDg7/gKvZv+n8LHUd8nJgwD+ZqXMlcxM/b5oa86A7iK7u5Irhdc+OCOyzXc1xCWy9&#10;n0758x9zNesZ1zfdwztjQV9PPcauu1rdYtCNURrPoPt4/PBpbu2b2XPhDePt/qra9qqyUwbdwg/f&#10;pm5jH5Hf0q6t38UtGZqD9v7eNPyAuv/qRt5oTzZ+zrXcnbqDbtPidNU+TO3PqOuZl1UNuifzO7gr&#10;Bv9RnPep67aqrGrQvUwmHNY+X2aaGtOgW04d9+e/7Xnxe4wuBfb96vLyIhfqG6Ng43R1e/Jioje6&#10;mvWMatA9P8vVHI5p9PHt65kTBt1AyhgH3UnkN05NyZterc1VZScNukXdK9w2iR++1i0NVckFa4xt&#10;f2FBOe18euXtXKvtjX3QLffe1tYzL30PuvdeeTPPt0+M12s8g7xVDLoD+w5XazmmYb1b7uykNL3N&#10;0xAH3XLFchlMBPZ87+wWF/Sq4rzZbdR1yEsQfdLVHJ/To5PUbcpL03tWM+huh0E30NCYB92SwF7d&#10;6AJadTuyvrPTBt1CroQtj4+2vW1iord4+9Zv7paCpoLwXHX/1klXVyZl0N2eP3tUPNDu/t7uy8oq&#10;Bt1yjY9lmoZfU9djN2RZg275qUerhI9e3EN9Mr+Xd/CSk91arE4w+w51O/Ni7FWu5vjUvdXgNGLQ&#10;vQoMuoGGxj7olsipV00Y+xG1vVVkJw66g+jN6rY2iW8/7U3tj7iW0SU5Pd9vMRgIbPtbdzHobkYu&#10;zBRE71SXsezI73aD8M/i59ITFseq3MNYK5cXBt07O8sadO80tQfd8WBkrOQaEto25YdB9yow6AYa&#10;WvagO7D/Fecd6rw2aSKIln/Rr7zstEF3pXs52s/Hz4XT4zcVz4vfjF62eNM+jf4q7mTO8/Yfvbe3&#10;duSWrjUsg1y0SX2cKiSInuxaaYZBd32LU/yVttvG2LfEx+UL4m16UvwG8e6LixTK6ep1jeHq5Qy6&#10;lxcG3c3spkH3Iy++ibpN+WHQvQoMuoGGlj7ojt7plhx3JvZd8fKrXwE1L0GDWyqcE91WbWtV2TmD&#10;7hPibSk/g0BuCXfGAE7dw3Z175eapM19sxl0VxfYvWqbVRLYb8b/ftzzL3uIa60/DLq3q3sBTxP3&#10;U7vdbh90Hzh8D3U78xJEH3Q1x6fu6eW+/YarWQ+D7nYYdAMNrXLQnfA3HuxN44NCK18WP/rk4oW6&#10;rkn4aLW9VWUnDLrPq9iZyBt/bvE1bNMGV6D35+e52vUx6K7GhH+utleY8IveZON7XQvLw6B7O3nz&#10;p61HXg7ab3c1d6/dPuiWn5Bo21mUsTLzeu/LTPgsV7MeBt3tMOgGGhrCoHuLQzfwgiOP8Xz773HZ&#10;j6ltyBVg/dk/NhpsJ0x0hd72ijLqQff1J8TbcOG2bcqLXKEUw7Zv9t3qY1eUIHqDq10fg+5yvj1b&#10;basoE3t/V3v5GHRvZ8J69zkPov/hau5eu33QLUxU4edaqcjZMGNU9/oUTTHobodBN9DQ4AbdS2Bm&#10;/1Ndt1VmrINuEz5D3R4t8htUjIeJ3qU+jvl5l6tZH4PucvKNtdZWXtbCe7qaqyG/C9fWKy+74jfd&#10;Rx+hrkdeAvtpV3P3YtAtz+l6tzg14X+6muOibUtRmmLQ3Q6DbqCh3Tbortt5LStjG3QH0SH3+1B9&#10;e7IJZs92NTEW0+iSbY9jcRh0V03dQXcQGbWdvPjh77iaqyG/79fWqyi7YdAtjL1GXZfcHL6rq7k7&#10;Mej2vENX1T+eJnafqz0OJnqNuh158e1jXc36GHS3w6AbaGg3Dbrl4NfWaQhpO+j2578QD4LfEXcm&#10;X47b0i9OJ7eFkvv4BuGvuFr1rF18k8UytLbzIsvcf/QU1wLGZBq9ddvjWZQ2AxgG3cUC+3q1nbwc&#10;PPJAV3M1TFT/bKLdMuiWDyC1dcmLaXiF5p2CQfcmP3yaur15CcJvemtvXO3ZLlVN3nCH3PcteZGL&#10;tjbFoLsdBt1AQ8sedJvoQ4vfAC+TH56lrsuQUnfQLQNZE31Kbatuziu4yJLctsvYq9R6RZFvwU34&#10;464VjM354T3Vx7UogX2Kq10fg+5idd5gSCazu7may7dv/Y7qOpVltwy6hbYuRdnNP81h0H1cEL1Z&#10;3eainGtPdbUHKn4/KHcz0dY9L223iUF3Owy6gYaWPehOJ7Av884/eke3Jt2Sq76a2QfU5Q4xVQfd&#10;E/tDav0uYo78jrfvjfF+C/9OnV8lQXhtvO9/1q0t0g6ED19cKHAMTHRYfXzzYsKve6et38jVro9B&#10;d7G6g+61wz/tai7X/ktPUdenSnbToPuc19W/ZaWxn3e1dxcG3cfJzzaC6EvqdhcliB7qWhiWtfW7&#10;xM/r69R1zs3sYa52cwy62xnboDuwX3G1gBVb5aB7W+I37tPFVcuf6vnhQxYvjIVv5K8/YVFmYh8R&#10;vygeiut/VG93BKk66PbD56r1Vx05bX2V366NgbF/tNhX8qYpOPITburwTMPXbnt8yyKvI20w6C4m&#10;g0OtnbzIz0CWfUZRMP9VdV2qZjcNuoX8JlVbp6IE9lovOPwDroVhWuv4DCcG3VvtW7/5YhChbXtR&#10;THipt/fKG7tWVm9qf19dz6KY6HGudjsMutsZxKB79kp1eXmp2+cCvRjUoHsXZ6yDbrnAE6pJBt3p&#10;yG/w5QOjg5ec7EqtztrGafHz8Ovb1rEsQfgi10JzDLqLBUd+Vm2nKP7s6FIG3nIPcDnDRVuHOtlt&#10;g25R93e6SYz9uHfegC6wNpk9LN7v716sWxB90E3tBoPu7eTLCDllVtv+svizv3WtrMbi+jM1TyeX&#10;dHmdCgbd7Qxi0G1/SV1eXuSLIWDlGHQPI2MZdAf26ngdnuAdun4cp0kPiTbozkb2r7EXLwZxy3Ao&#10;fvMW2H9T16VKgtnzXEvtMOguZ6K3q22V5eCR010L3fLD8+I3z1ery2yS3TjoFr79UXXdqkT2fxD9&#10;L9fSchn7wnhff1VZJwbdyyJ9hbYPqkSOk8Au54wr6WeM/Xt1Pcpi7Lvi176TXEvdYNDdzhAG3ZP5&#10;HdTlFUWeS8BKMegeRoY66JZvsHw78Z4R3sKtAZqqMujWIhelk/v1Ght5ZvakxqcI7g/vFL/Z+APP&#10;n30wfiNb/5uGdKT+ZNblNw8MusvsufCG8XK+rLZXJSb8iHf+0e93rdV35gU3jV8PXhC/Bn1NbT8d&#10;Y6+I1/WR6ry87NZBtzjjrSfH693sm8t05EKlfvjzrtXuTO3++Jh/b6XXDQbdy3Xe7Dbxc6felb+3&#10;xV4T9y1v7PTsCf/IYxevOeryqmbe/XNZMOhuZwiDbhGE/0tdZllknR5Y833U5LJ7xfXeFz93buum&#10;AA0w6B5GBvtNt72vWzLaajroHlLkzZ1v/91tUXcYdFdnbPOBd14Wb47Dy1zKB9V5kedHEP3k5noy&#10;6K4tOPKYxT7U1rWrBNHnUo/1ZfE+qHnf8JIw6F6NfYd/tNfnzqLt1PNGHmetXNtsvoa83G1VPxh0&#10;tzOUQbdIftayrDDoRisMuoeRoQ66u7pwCeJjbeyDbvv7bku6x6C7HhPVu4jMMiK3M0pj0N3cNFqL&#10;Bzb1r68whDDoXi250J522v/QI1cxD8Knuq3oF4PudoY06BbBrNlPr5qEQTdaYdA9jAx10C2nJKMb&#10;/uxsdR8POSa63PPfcmu3Bf1h0N3ECV7Q4jedXUWuCSCnvmcx6G5v/+vvFL+hfKe67kNLYD8cv8Y9&#10;yq15dxh0NyPHpNyWtfYtuZacIHq1t3bxTdxaLweD7naGNugWa+Fa/P74m+o6dBkG3WiFQfcwMsRB&#10;t9wHEf1YC+8Zd+R/Fr8p+py671eVxW/H5xNvz1UnujVdDgbd7ZiN0+I3rx9Tl9VHZCA4KbmaMIPu&#10;bpn17/Sa3M6vrywu+hj9gXd2z9f7YNDdDbnwYZ1jo68E4Sfi5/F5K719GYPudoY46E6Y8Gnx49X+&#10;bhp5YdCNVhh0DyNDG3TLp+O8uCyfdMgmOid+o/kG9XHpNPY/PN8+cRBnM0zsz8Xr81uVI/eqHZK1&#10;jdur65mXAz1eK8Ffv7U3mZ0Zv6a0vIhRKnLVV7lrwek1riIsHyxp256Xg/ZUV7MdYw+q7WsJose7&#10;WuNzbry/gvDJnj97m/qYdRV5A2uif43zOO+cN9zBLX15/PAs9bHLC6qRC0PJRVL7/LDOD9/jBXa/&#10;t//ovd1Sh2HfVTdXnzt58Tce7Gq2t//oKeoy8nJg1s2HkV3yo0BdVy2BfYqrtXxB+PB4+TP1uVkn&#10;8ho4if7COz/u04BWGHQPI0MadAfhN+M3WMP6JhGb5JRBuZK8DFAms7t5k3n8xim8z5bI9LUjd/H2&#10;rt9u8ebCO8Tt3bBp75U3W3xAIM8RE33ntufNvvU7cqeCnSA+5uWDqemVt1s8rv787lse60XiaZuv&#10;IXdYvFZ0fVsmjJfcElTOYJDnRd7zZ/HcibPoZ+RD0OtPcLWBYdv7qpvFr3e3PdYXSoLD33bsuSz3&#10;wQd6waB7GBnKoFuuZAsAAAAA6AiD7mGk6qBbLjgS2E+obbRJEF3t7b/0FLcUAAAAAEAnGHQPI1UH&#10;3WlB+CvxYPlLantVEkTfiAfwf73SC5oAAAAAwI7GoHsYaTLoTjvt0I08f/4oz8z+NG7r0jgfiPOt&#10;RdtyoRRjr4jzQk8uhjS0i1ABAAAAwI7FoHsYaTvoBgAAAAAMEIPuYYRBNwAAAADsQL790XjA95E4&#10;3zoWbVBI+g2DbgAAAADYxYLooV5gnx3nHYtBemC/og4eSbMw6AYAAAAAVOJvPNgz0e940/Bf4rwt&#10;HqA3v8L2bgmDbgAAAABApw5ddeLi9Pbp/Kx40PliL4hsPFj/sjoo3elh0A0AAAAAWBl//dbe1N7X&#10;C8LHeMb+djw4P6wOXscaBt0AAAAAgFE4c/2m8aD8zp4//y7PzJ8ZD9KPqAPdIYVBNwAAAABgxzrX&#10;nur54TQeAF+xbUC8jDDoBgAAAAAgdtB+uxdYf/ENugk/4E3DL8b/trvVGoNuAAAAAABqWtu4Xzw4&#10;n8SD9Jd5U3uFF4SfYNAN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oCXP+//ZmprTy7zXVQAAAABJRU5ErkJgglBLAwQKAAAAAAAAACEADNKOAy8IAAAvCAAAFAAA&#10;AGRycy9tZWRpYS9pbWFnZTIucG5niVBORw0KGgoAAAANSUhEUgAAASAAAACYCAMAAABzs8QeAAAA&#10;k1BMVEUAltb///8AlNU5rN8Ak9UAkdQAkNQAjtMAl9b7/v+g1u+h1O4AjdP0+v3G5PQAi9Lm9fvt&#10;9/wAndnA5fWy3PHb7vhbtOJywOYrp90noNlmteJLsOC33/J8xOfQ6faZz+ur1O6PyeqPw+dHqd0u&#10;q952xOhCsOB7vuXI6faGy+q12O9ivOXV7/ldseA/pNu24PKYzOrRHPpZAAAHV0lEQVR4nO2d23qi&#10;MBCA45hwkGKByknEw9parW133//pFlQ8gkAICQr/RW8b/4+ESZiZoB4vVN00hloY9H1ABxRv5W4m&#10;tqmr3EZRGsTn3xjTr4XjEZkQgKOfCMBYkq0gnA/thkriIcgYLX58jDHKAIBgK/jU1hzGUpr6Bf0d&#10;/yqAIcvOURJWfGeg1z6cstQrSLdDLGPIs3Ocb5K0mpq1jqg0dQoyv7YKKSgnAZPV3K5xTKWpT5A+&#10;d3DuzEp9jpaL79pGVZraBA2WSuaqnKcI/E1dwypNPYLUoScXXXlSFRE8ash6XYugaYhon56TouCt&#10;EZFRDYLUuU+z9lxDLLcJLzT2goyxwkAP2q3Wb8xHVxrWgtQRlH2zZ4NxKPwhYizIDCVmemKkQHRQ&#10;xFaQ7VR5d6WBvQnTEZaGqaC1x1hPBFgjlkMsDUtBE5m9n/iF7zIcY2nYCVI1VIefCHkjMGhkJ0iz&#10;avITPUSuwWyYZWEmaMAo+kkVBI6wZ4iVoMFrfX4ipC2jcZaGjSBVq/H52RtaCHqG2Aia1Lf+JMA/&#10;JiMtDRNBRv1+EChiIkYWgsy63u9XDBmMtTQMBOnbqoc/xQBfxM61uiB1pnDxgxAZCzhCqy5oyGEB&#10;StAY/OKSVBZkeHwmWAxY/JehyoJcws1PNMkc7stQVUFvEkc/CGHu34MqCtKX/BagGADej1BFQQu+&#10;fqJJxntTVk3Qt89bECicDxgrCVJDfm+woyGH79lQJUE2pz3GhSDEd09WSdCK5ys+Afe5rtNVBNmy&#10;AD/ROs11FaoiiGuMeAJ8Zr++ABUE2b9C/CAk8cz2rCBowf8Vtgc77H5/LvSCjB9RgsDn+AjRC5rU&#10;fU5/B47n09SC9FDMEh2Df/gFi9SCDF+YH67nQtSCJnzPOS4h/7gdvlIL4nRSnw6suEXT1IIEbMPO&#10;kK4FGevRYDD4+Ij+/P1m+RGWVtBazDYjgRxPFk1zOtta5EWSyAFJesHeVrNNJp5oBW3EvcNioL8b&#10;hTGcO5ZEbmd7XBfjO18MKmNoBQmLEhMB0RjWix+L3EnJxpI//le17INSkCFqH5YgrQeBn1uGBhj5&#10;TrWwm1LQG8evhenIUrGEWsAv3qTCakQpqPZ8IJYACehLYygFCdvJ04HRmLaqgVLQ52MJiktjQrqH&#10;qJAg3TRHoeNZrwd8T/gSVBog1pBmf5IvKIo1th6W8HltLuuCAz7IC4qwKEeQ+vYnsFICsYcEwClf&#10;GnNXkD5bWoWLuh8BirPIbEGqsZHJM9mJAWnAStB04T/JzLoAFK3cUp0hyJz57AoHGwVY5fL40gWt&#10;A7HHPXUCSqlZliZID+VnnF0J8FrGUIqgaSDyuJkDpXKMbgWNOKatCgK8Kb2g2SPt02mBfuGN2ZUg&#10;1X1pgZ9o77qiE6SHrdATIRddqC8EqWEb5tcev+Bh9YUg99l2FneAz2LL0LmgjdhvXZzB87KCRu2Z&#10;XzHgFUoROQma1tBXotEUq/s4CtKDp48PrwBSZF9/FOQ++f4iBfxRQhDnsqZGAH6BE9iDIJNzWVND&#10;KJDreBA0Ez1UIUCQ/yLbC5pyL2tqBvBVTJC6EJvtIwyyzQ2nd4LsdoWIJ8DK/ZS4EyQw5Vkw+V+B&#10;YkF6C1/xB+C9iCDB+YZCwQUEqe2MgfZIeXlDiEt3pOaSu2NFD5gMxRJY5gqy2zzDEPrNCaZRb9jW&#10;IGhHbkIM6s1b/A4r8KUe6U6bl6CIWY4gU2BhXBMgf3IEGe0No3fAUpvNZtrfdcauDAmtHGwEcY86&#10;xfJ/g4+0b4movRvVCyCCSNbm5hYvJLS0smkAQeFVZgzqtzkKugWwf9neG7V5I5YKwO/5WvS8yZr0&#10;AJ6dViLRg2kkAKfSINFjaSYAx7axoofSVKSwE3Qf4qqdoHsk23zR42gu4E87QXfBu1Rh5IkeR3PZ&#10;pQqjVRcpZgHxeXW3Wb2DMosEzbrjjkywY/TQsFXJ0SXBXz1kdmtQNsTVkfneGcoEfBPpglrWPgbS&#10;FPW+OkHZ4A1qbQJnIcBBPXPcRUKZgIUEXP3wSABqb5J0QaL9WNvTF+4TCRp1wfQd4jOPvHaErSYW&#10;pHWhUDaxILNt1Zhl2J1Ma90ynQHsBdnLzlAq4B8K6lpWEl4YvE1qVsfdOp0GGSSCjC7NIw3JPpaF&#10;ay+iB9NAwDOPglS3e4RuIAv11JrCaF3rhVziC07Ompusu2y8K/DYvGiPs37tDJ0DinbVYGnQRUPn&#10;YEe97mGmdbPsDBJXSl0KUh+qmX/NELd3Iyjac0idoT1436HqptHkujuh3pHcYXbbqtQOOkPxMcch&#10;mTyl2a2x6KYZkpOKjdR+0iPlSbttFwVkN3GR3nDbdK027zsAndoNZPW0f/tRWqsIrJmeK6hnjoKW&#10;zjN8cYXLnXs19Mn7y9PdG5EHgLS96I13/2aWb/dXeaqbR3IAjIKrdjB5d/sY2ufSktrx6RWINb65&#10;dSP/8iPVjm8/ApkQDE8MkXB/Mbwtni92v5humtNB+LHqPy3v4cg203q7/geNU3ZG92G9GAAAAABJ&#10;RU5ErkJgglBLAQItABQABgAIAAAAIQCxgme2CgEAABMCAAATAAAAAAAAAAAAAAAAAAAAAABbQ29u&#10;dGVudF9UeXBlc10ueG1sUEsBAi0AFAAGAAgAAAAhADj9If/WAAAAlAEAAAsAAAAAAAAAAAAAAAAA&#10;OwEAAF9yZWxzLy5yZWxzUEsBAi0AFAAGAAgAAAAhANy71RjMBAAA3w0AAA4AAAAAAAAAAAAAAAAA&#10;OgIAAGRycy9lMm9Eb2MueG1sUEsBAi0AFAAGAAgAAAAhAC5s8ADFAAAApQEAABkAAAAAAAAAAAAA&#10;AAAAMgcAAGRycy9fcmVscy9lMm9Eb2MueG1sLnJlbHNQSwECLQAUAAYACAAAACEALp7+u+IAAAAL&#10;AQAADwAAAAAAAAAAAAAAAAAuCAAAZHJzL2Rvd25yZXYueG1sUEsBAi0ACgAAAAAAAAAhAFlaqH5s&#10;WAAAbFgAABQAAAAAAAAAAAAAAAAAPQkAAGRycy9tZWRpYS9pbWFnZTEucG5nUEsBAi0ACgAAAAAA&#10;AAAhAAzSjgMvCAAALwgAABQAAAAAAAAAAAAAAAAA22EAAGRycy9tZWRpYS9pbWFnZTIucG5nUEsF&#10;BgAAAAAHAAcAvgEAADxqAAAAAA==&#10;">
                    <v:group id="Group 5" o:spid="_x0000_s1027" style="position:absolute;left:942;width:11513;height:7628" coordorigin="942" coordsize="11512,7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149;width:8306;height:7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55KLEAAAA2gAAAA8AAABkcnMvZG93bnJldi54bWxEj09rwkAUxO8Fv8PyhN5004oi0VUk1dZL&#10;D/4B9fbIPpPQ7NuwuzXx27sFocdhZn7DzJedqcWNnK8sK3gbJiCIc6srLhQcD5vBFIQPyBpry6Tg&#10;Th6Wi97LHFNtW97RbR8KESHsU1RQhtCkUvq8JIN+aBvi6F2tMxiidIXUDtsIN7V8T5KJNFhxXCix&#10;oayk/Gf/axRsM/e1uV7a8XlVnD71aJxkH99rpV773WoGIlAX/sPP9lYrmMDflXg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55KLEAAAA2gAAAA8AAAAAAAAAAAAAAAAA&#10;nwIAAGRycy9kb3ducmV2LnhtbFBLBQYAAAAABAAEAPcAAACQAwAAAAA=&#10;">
                        <v:imagedata r:id="rId12" o:title="" croptop="11631f" cropbottom="11631f" cropleft="3262f" cropright="47645f"/>
                        <v:path arrowok="t"/>
                      </v:shape>
                      <v:shape id="Bent-Up Arrow 7" o:spid="_x0000_s1029" style="position:absolute;left:942;top:3205;width:3588;height:2224;flip:x;visibility:visible;mso-wrap-style:square;v-text-anchor:middle" coordsize="358820,22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fQsEA&#10;AADaAAAADwAAAGRycy9kb3ducmV2LnhtbESPQYvCMBSE7wv+h/AEb9vUPahUo0jBRRAEu+L52Tzb&#10;avNSm1jrvzcLC3scZuYbZrHqTS06al1lWcE4ikEQ51ZXXCg4/mw+ZyCcR9ZYWyYFL3KwWg4+Fpho&#10;++QDdZkvRICwS1BB6X2TSOnykgy6yDbEwbvY1qAPsi2kbvEZ4KaWX3E8kQYrDgslNpSWlN+yh1Hg&#10;zt/paZfZLh3Tw9yve9vdZ1ulRsN+PQfhqff/4b/2ViuYwu+Vc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H0LBAAAA2gAAAA8AAAAAAAAAAAAAAAAAmAIAAGRycy9kb3du&#10;cmV2LnhtbFBLBQYAAAAABAAEAPUAAACGAwAAAAA=&#10;" path="m,131221r230935,l230935,55602r-36697,l276529,r82291,55602l322123,55602r,166806l,222408,,131221xe" fillcolor="#c00000" stroked="f" strokeweight="2pt">
                        <v:path arrowok="t" o:connecttype="custom" o:connectlocs="0,131221;230935,131221;230935,55602;194238,55602;276529,0;358820,55602;322123,55602;322123,222408;0,222408;0,131221" o:connectangles="0,0,0,0,0,0,0,0,0,0"/>
                      </v:shape>
                    </v:group>
                    <v:shape id="Picture 8" o:spid="_x0000_s1030" type="#_x0000_t75" style="position:absolute;top:820;width:4518;height:2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rR0TBAAAA2gAAAA8AAABkcnMvZG93bnJldi54bWxET0tqwzAQ3Qd6BzGFbkItu4u4uFFCSFua&#10;RSjE7gEGa2IbWyNjqY6a00eLQJeP919vgxnETJPrLCvIkhQEcW11x42Cn+rz+RWE88gaB8uk4I8c&#10;bDcPizUW2l74RHPpGxFD2BWooPV+LKR0dUsGXWJH4sid7WTQRzg1Uk94ieFmkC9pupIGO44NLY60&#10;b6nuy1+jIP8+9sNSV/trntOHDOE9678qpZ4ew+4NhKfg/8V390EriFvjlXgD5O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9rR0TBAAAA2gAAAA8AAAAAAAAAAAAAAAAAnwIA&#10;AGRycy9kb3ducmV2LnhtbFBLBQYAAAAABAAEAPcAAACNAwAAAAA=&#10;" adj="3600">
                      <v:imagedata r:id="rId13" o:title="" chromakey="white"/>
                      <v:path arrowok="t"/>
                    </v:shape>
                  </v:group>
                </w:pict>
              </mc:Fallback>
            </mc:AlternateContent>
          </w:r>
          <w:r>
            <w:br w:type="page"/>
          </w:r>
        </w:p>
      </w:sdtContent>
    </w:sdt>
    <w:p w:rsidR="00793B2F" w:rsidRDefault="002A3C26">
      <w:r>
        <w:lastRenderedPageBreak/>
        <w:t>Based on our experience in large migration engagements, we have documented some of the frequently occurring issues and possible res</w:t>
      </w:r>
      <w:r w:rsidR="00194AE3">
        <w:t>olution. There are around 10+</w:t>
      </w:r>
      <w:r>
        <w:t xml:space="preserve"> common issues </w:t>
      </w:r>
      <w:r w:rsidR="00194AE3">
        <w:t xml:space="preserve">which occurs in typical on-prem / online migration scenarios. </w:t>
      </w:r>
      <w:bookmarkStart w:id="0" w:name="_GoBack"/>
      <w:bookmarkEnd w:id="0"/>
    </w:p>
    <w:p w:rsidR="004C45F5" w:rsidRDefault="004C45F5"/>
    <w:tbl>
      <w:tblPr>
        <w:tblStyle w:val="TableGrid"/>
        <w:tblW w:w="5000" w:type="pct"/>
        <w:tblLayout w:type="fixed"/>
        <w:tblLook w:val="04A0" w:firstRow="1" w:lastRow="0" w:firstColumn="1" w:lastColumn="0" w:noHBand="0" w:noVBand="1"/>
      </w:tblPr>
      <w:tblGrid>
        <w:gridCol w:w="2178"/>
        <w:gridCol w:w="7398"/>
      </w:tblGrid>
      <w:tr w:rsidR="00F317EB" w:rsidTr="00A27488">
        <w:trPr>
          <w:trHeight w:val="292"/>
        </w:trPr>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C2071C" w:rsidP="00146DD8">
            <w:pPr>
              <w:tabs>
                <w:tab w:val="left" w:pos="180"/>
              </w:tabs>
              <w:jc w:val="both"/>
              <w:rPr>
                <w:rFonts w:asciiTheme="minorHAnsi" w:hAnsiTheme="minorHAnsi" w:cstheme="minorHAnsi"/>
                <w:sz w:val="22"/>
                <w:szCs w:val="22"/>
              </w:rPr>
            </w:pPr>
            <w:r>
              <w:rPr>
                <w:rFonts w:asciiTheme="minorHAnsi" w:hAnsiTheme="minorHAnsi" w:cstheme="minorHAnsi"/>
                <w:sz w:val="22"/>
                <w:szCs w:val="22"/>
              </w:rPr>
              <w:t>Large List View</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sidRPr="00B26308">
              <w:rPr>
                <w:rFonts w:asciiTheme="minorHAnsi" w:hAnsiTheme="minorHAnsi" w:cstheme="minorHAnsi"/>
                <w:sz w:val="22"/>
                <w:szCs w:val="22"/>
              </w:rPr>
              <w:t>If a list is very large, and users use a view or perform a query that exceeds the limit or throttling threshold, the view or query will not be permitted. You can create indexed columns with filtered views, organize items into folders, set an item limit on the page for a large view, or use an external list.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r w:rsidR="00146DD8">
              <w:rPr>
                <w:rFonts w:asciiTheme="minorHAnsi" w:hAnsiTheme="minorHAnsi" w:cstheme="minorHAnsi"/>
                <w:sz w:val="22"/>
                <w:szCs w:val="22"/>
              </w:rPr>
              <w:t xml:space="preserve"> – List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sidRPr="00B26308">
              <w:rPr>
                <w:rFonts w:asciiTheme="minorHAnsi" w:hAnsiTheme="minorHAnsi" w:cstheme="minorHAnsi"/>
                <w:sz w:val="22"/>
                <w:szCs w:val="22"/>
              </w:rPr>
              <w:t>The view on a large list is not working any longer</w:t>
            </w:r>
            <w:r>
              <w:rPr>
                <w:rFonts w:asciiTheme="minorHAnsi" w:hAnsiTheme="minorHAnsi" w:cstheme="minorHAnsi"/>
                <w:sz w:val="22"/>
                <w:szCs w:val="22"/>
              </w:rPr>
              <w:t xml:space="preserve"> – due to throttling threshold.</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146DD8"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C</w:t>
            </w:r>
            <w:r w:rsidR="00F317EB" w:rsidRPr="00B26308">
              <w:rPr>
                <w:rFonts w:asciiTheme="minorHAnsi" w:hAnsiTheme="minorHAnsi" w:cstheme="minorHAnsi"/>
                <w:sz w:val="22"/>
                <w:szCs w:val="22"/>
              </w:rPr>
              <w:t>reate indexed columns with filtered views, organize items into folders, set an item limit on the page for a large view, or use an external list.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Default="007F5B4A" w:rsidP="00A27488">
            <w:pPr>
              <w:tabs>
                <w:tab w:val="left" w:pos="180"/>
              </w:tabs>
              <w:jc w:val="both"/>
              <w:rPr>
                <w:rFonts w:asciiTheme="minorHAnsi" w:hAnsiTheme="minorHAnsi" w:cstheme="minorHAnsi"/>
                <w:sz w:val="22"/>
                <w:szCs w:val="22"/>
              </w:rPr>
            </w:pPr>
            <w:hyperlink r:id="rId14" w:history="1">
              <w:r w:rsidR="00F317EB" w:rsidRPr="00744EBF">
                <w:rPr>
                  <w:rStyle w:val="Hyperlink"/>
                  <w:rFonts w:asciiTheme="minorHAnsi" w:hAnsiTheme="minorHAnsi" w:cstheme="minorHAnsi"/>
                  <w:sz w:val="22"/>
                  <w:szCs w:val="22"/>
                </w:rPr>
                <w:t>http://technet.microsoft.com/en-us/library/jj219648.aspx</w:t>
              </w:r>
            </w:hyperlink>
          </w:p>
          <w:p w:rsidR="00F317EB" w:rsidRPr="00B62633" w:rsidRDefault="00F317EB" w:rsidP="00A27488">
            <w:pPr>
              <w:tabs>
                <w:tab w:val="left" w:pos="180"/>
              </w:tabs>
              <w:jc w:val="both"/>
              <w:rPr>
                <w:rFonts w:asciiTheme="minorHAnsi" w:hAnsiTheme="minorHAnsi" w:cstheme="minorHAnsi"/>
                <w:sz w:val="22"/>
                <w:szCs w:val="22"/>
              </w:rPr>
            </w:pPr>
          </w:p>
        </w:tc>
      </w:tr>
    </w:tbl>
    <w:p w:rsidR="00F317EB" w:rsidRDefault="00F317EB" w:rsidP="00F317EB">
      <w:pPr>
        <w:tabs>
          <w:tab w:val="left" w:pos="180"/>
        </w:tabs>
        <w:jc w:val="both"/>
        <w:rPr>
          <w:rFonts w:asciiTheme="minorHAnsi" w:hAnsiTheme="minorHAnsi" w:cstheme="minorHAnsi"/>
          <w:sz w:val="22"/>
          <w:szCs w:val="22"/>
        </w:rPr>
      </w:pPr>
    </w:p>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rPr>
          <w:trHeight w:val="292"/>
        </w:trPr>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2</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Search Scopes and Search Center Configurations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As part of Custom master pages, we have configured Search box and scopes in SP 2010 and this will not work properly.</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Branding, Search</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r w:rsidR="00146DD8">
              <w:rPr>
                <w:rFonts w:asciiTheme="minorHAnsi" w:hAnsiTheme="minorHAnsi" w:cstheme="minorHAnsi"/>
                <w:b/>
                <w:sz w:val="22"/>
                <w:szCs w:val="22"/>
              </w:rPr>
              <w:t xml:space="preserve"> / Reason</w:t>
            </w:r>
          </w:p>
        </w:tc>
        <w:tc>
          <w:tcPr>
            <w:tcW w:w="3863" w:type="pct"/>
          </w:tcPr>
          <w:p w:rsidR="00F317EB" w:rsidRDefault="00F317EB" w:rsidP="00A27488">
            <w:pPr>
              <w:tabs>
                <w:tab w:val="left" w:pos="180"/>
              </w:tabs>
              <w:jc w:val="both"/>
              <w:rPr>
                <w:rFonts w:asciiTheme="minorHAnsi" w:hAnsiTheme="minorHAnsi" w:cstheme="minorHAnsi"/>
                <w:sz w:val="22"/>
                <w:szCs w:val="22"/>
              </w:rPr>
            </w:pPr>
            <w:r w:rsidRPr="001D50C9">
              <w:rPr>
                <w:rFonts w:asciiTheme="minorHAnsi" w:hAnsiTheme="minorHAnsi" w:cstheme="minorHAnsi"/>
                <w:sz w:val="22"/>
                <w:szCs w:val="22"/>
              </w:rPr>
              <w:t>All the Search Scopes you have created will be brought over to ensure a successful migration but you can no longer create them. And editing them won’t be so evident.</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Scopes needs to be recreated as “Result sources” in SP 2013.</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F317EB" w:rsidP="00A27488">
            <w:pPr>
              <w:tabs>
                <w:tab w:val="left" w:pos="180"/>
              </w:tabs>
              <w:jc w:val="both"/>
              <w:rPr>
                <w:rFonts w:asciiTheme="minorHAnsi" w:hAnsiTheme="minorHAnsi" w:cstheme="minorHAnsi"/>
                <w:sz w:val="22"/>
                <w:szCs w:val="22"/>
              </w:rPr>
            </w:pPr>
          </w:p>
        </w:tc>
      </w:tr>
    </w:tbl>
    <w:p w:rsidR="00F317EB" w:rsidRDefault="00F317EB" w:rsidP="00F317EB">
      <w:pPr>
        <w:tabs>
          <w:tab w:val="left" w:pos="180"/>
        </w:tabs>
        <w:jc w:val="both"/>
        <w:rPr>
          <w:rFonts w:asciiTheme="minorHAnsi" w:hAnsiTheme="minorHAnsi" w:cstheme="minorHAnsi"/>
          <w:sz w:val="22"/>
          <w:szCs w:val="22"/>
        </w:rPr>
      </w:pPr>
    </w:p>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rPr>
          <w:trHeight w:val="292"/>
        </w:trPr>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3</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C2071C">
            <w:pPr>
              <w:tabs>
                <w:tab w:val="left" w:pos="180"/>
              </w:tabs>
              <w:jc w:val="both"/>
              <w:rPr>
                <w:rFonts w:asciiTheme="minorHAnsi" w:hAnsiTheme="minorHAnsi" w:cstheme="minorHAnsi"/>
                <w:sz w:val="22"/>
                <w:szCs w:val="22"/>
              </w:rPr>
            </w:pPr>
            <w:r>
              <w:rPr>
                <w:rFonts w:asciiTheme="minorHAnsi" w:hAnsiTheme="minorHAnsi" w:cstheme="minorHAnsi"/>
                <w:sz w:val="22"/>
                <w:szCs w:val="22"/>
              </w:rPr>
              <w:t>Authentication Mode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In SP 2010, all the web applications were created with Classic Mode authentication. As part of the SP 2013 Upgrade process we have created corresponding web application with classic mode in SP 2013 and which is not recommended.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Authentication</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SharePoint 2013 Architecture change</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lastRenderedPageBreak/>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We have two </w:t>
            </w:r>
            <w:r w:rsidR="00146DD8">
              <w:rPr>
                <w:rFonts w:asciiTheme="minorHAnsi" w:hAnsiTheme="minorHAnsi" w:cstheme="minorHAnsi"/>
                <w:sz w:val="22"/>
                <w:szCs w:val="22"/>
              </w:rPr>
              <w:t>options:</w:t>
            </w:r>
          </w:p>
          <w:p w:rsidR="00F317EB" w:rsidRDefault="00F317EB" w:rsidP="00F317EB">
            <w:pPr>
              <w:pStyle w:val="ListParagraph"/>
              <w:numPr>
                <w:ilvl w:val="0"/>
                <w:numId w:val="3"/>
              </w:num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On SharePoint 2010 farm </w:t>
            </w:r>
            <w:r w:rsidR="00146DD8">
              <w:rPr>
                <w:rFonts w:asciiTheme="minorHAnsi" w:hAnsiTheme="minorHAnsi" w:cstheme="minorHAnsi"/>
                <w:sz w:val="22"/>
                <w:szCs w:val="22"/>
              </w:rPr>
              <w:t xml:space="preserve">(source environment </w:t>
            </w:r>
            <w:r>
              <w:rPr>
                <w:rFonts w:asciiTheme="minorHAnsi" w:hAnsiTheme="minorHAnsi" w:cstheme="minorHAnsi"/>
                <w:sz w:val="22"/>
                <w:szCs w:val="22"/>
              </w:rPr>
              <w:t>itself</w:t>
            </w:r>
            <w:r w:rsidR="00146DD8">
              <w:rPr>
                <w:rFonts w:asciiTheme="minorHAnsi" w:hAnsiTheme="minorHAnsi" w:cstheme="minorHAnsi"/>
                <w:sz w:val="22"/>
                <w:szCs w:val="22"/>
              </w:rPr>
              <w:t>)</w:t>
            </w:r>
            <w:r>
              <w:rPr>
                <w:rFonts w:asciiTheme="minorHAnsi" w:hAnsiTheme="minorHAnsi" w:cstheme="minorHAnsi"/>
                <w:sz w:val="22"/>
                <w:szCs w:val="22"/>
              </w:rPr>
              <w:t>, migrate from Classic to Claims and then continue with upgrade process</w:t>
            </w:r>
          </w:p>
          <w:p w:rsidR="00F317EB" w:rsidRPr="00D4044A" w:rsidRDefault="00F317EB" w:rsidP="00F317EB">
            <w:pPr>
              <w:pStyle w:val="ListParagraph"/>
              <w:numPr>
                <w:ilvl w:val="0"/>
                <w:numId w:val="3"/>
              </w:num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Create web application with classic mode in SharePoint 2013 farm and migrate to claims, after upgrade process.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15" w:history="1">
              <w:r w:rsidR="00F317EB">
                <w:rPr>
                  <w:rStyle w:val="Hyperlink"/>
                </w:rPr>
                <w:t>http://sharepointconnoisseur.blogspot.in/2012/11/sharepoint-2013-upgrade-preparation-to.html</w:t>
              </w:r>
            </w:hyperlink>
          </w:p>
        </w:tc>
      </w:tr>
    </w:tbl>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4</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C2071C" w:rsidP="00C2071C">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OOTB </w:t>
            </w:r>
            <w:r w:rsidR="00F317EB" w:rsidRPr="000D6845">
              <w:rPr>
                <w:rFonts w:asciiTheme="minorHAnsi" w:hAnsiTheme="minorHAnsi" w:cstheme="minorHAnsi"/>
                <w:sz w:val="22"/>
                <w:szCs w:val="22"/>
              </w:rPr>
              <w:t>“</w:t>
            </w:r>
            <w:r w:rsidR="00F317EB" w:rsidRPr="000D6845">
              <w:rPr>
                <w:rFonts w:asciiTheme="minorHAnsi" w:hAnsiTheme="minorHAnsi" w:cstheme="minorHAnsi"/>
                <w:b/>
                <w:sz w:val="22"/>
                <w:szCs w:val="22"/>
              </w:rPr>
              <w:t>In Progress</w:t>
            </w:r>
            <w:r w:rsidR="00F317EB" w:rsidRPr="000D6845">
              <w:rPr>
                <w:rFonts w:asciiTheme="minorHAnsi" w:hAnsiTheme="minorHAnsi" w:cstheme="minorHAnsi"/>
                <w:sz w:val="22"/>
                <w:szCs w:val="22"/>
              </w:rPr>
              <w:t xml:space="preserve">” workflow tasks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2A3C26">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Running workflow instances, during database backup process will not work after restoring it. </w:t>
            </w:r>
            <w:r w:rsidRPr="007B4D17">
              <w:rPr>
                <w:rFonts w:asciiTheme="minorHAnsi" w:hAnsiTheme="minorHAnsi" w:cstheme="minorHAnsi"/>
                <w:sz w:val="22"/>
                <w:szCs w:val="22"/>
              </w:rPr>
              <w:t>Every workflow task has a reference to its workflow definition. When there is an in-</w:t>
            </w:r>
            <w:r w:rsidR="002A3C26">
              <w:rPr>
                <w:rFonts w:asciiTheme="minorHAnsi" w:hAnsiTheme="minorHAnsi" w:cstheme="minorHAnsi"/>
                <w:sz w:val="22"/>
                <w:szCs w:val="22"/>
              </w:rPr>
              <w:t>progress</w:t>
            </w:r>
            <w:r w:rsidRPr="007B4D17">
              <w:rPr>
                <w:rFonts w:asciiTheme="minorHAnsi" w:hAnsiTheme="minorHAnsi" w:cstheme="minorHAnsi"/>
                <w:sz w:val="22"/>
                <w:szCs w:val="22"/>
              </w:rPr>
              <w:t xml:space="preserve"> workflow and its tasks, the Workflow definition file of the original Out of the Box workflows is replaced with new ones if we upgrade the farm or Site Collection. This makes the tasks of the previous version of Out of the Box workflows lose the reference to their workflow definition and get into locked state when a task assigned </w:t>
            </w:r>
            <w:r w:rsidR="002A3C26">
              <w:rPr>
                <w:rFonts w:asciiTheme="minorHAnsi" w:hAnsiTheme="minorHAnsi" w:cstheme="minorHAnsi"/>
                <w:sz w:val="22"/>
                <w:szCs w:val="22"/>
              </w:rPr>
              <w:t xml:space="preserve">is attempted for an </w:t>
            </w:r>
            <w:r w:rsidRPr="007B4D17">
              <w:rPr>
                <w:rFonts w:asciiTheme="minorHAnsi" w:hAnsiTheme="minorHAnsi" w:cstheme="minorHAnsi"/>
                <w:sz w:val="22"/>
                <w:szCs w:val="22"/>
              </w:rPr>
              <w:t>update (</w:t>
            </w:r>
            <w:r w:rsidR="002A3C26">
              <w:rPr>
                <w:rFonts w:asciiTheme="minorHAnsi" w:hAnsiTheme="minorHAnsi" w:cstheme="minorHAnsi"/>
                <w:sz w:val="22"/>
                <w:szCs w:val="22"/>
              </w:rPr>
              <w:t xml:space="preserve">to make an action </w:t>
            </w:r>
            <w:r w:rsidRPr="007B4D17">
              <w:rPr>
                <w:rFonts w:asciiTheme="minorHAnsi" w:hAnsiTheme="minorHAnsi" w:cstheme="minorHAnsi"/>
                <w:sz w:val="22"/>
                <w:szCs w:val="22"/>
              </w:rPr>
              <w:t>like “Approve” or “Reject”).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General </w:t>
            </w:r>
            <w:r w:rsidR="00146DD8">
              <w:rPr>
                <w:rFonts w:asciiTheme="minorHAnsi" w:hAnsiTheme="minorHAnsi" w:cstheme="minorHAnsi"/>
                <w:sz w:val="22"/>
                <w:szCs w:val="22"/>
              </w:rPr>
              <w:t>–</w:t>
            </w:r>
            <w:r>
              <w:rPr>
                <w:rFonts w:asciiTheme="minorHAnsi" w:hAnsiTheme="minorHAnsi" w:cstheme="minorHAnsi"/>
                <w:sz w:val="22"/>
                <w:szCs w:val="22"/>
              </w:rPr>
              <w:t xml:space="preserve"> Workflow</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 of Database attach process</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Target Audience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sidRPr="00A62244">
              <w:rPr>
                <w:rFonts w:asciiTheme="minorHAnsi" w:hAnsiTheme="minorHAnsi" w:cstheme="minorHAnsi"/>
                <w:sz w:val="22"/>
                <w:szCs w:val="22"/>
              </w:rPr>
              <w:t>Complete all “In Progress” workflows before the upgrade or “terminate this workflow now” menu in workflow status page shown below, which will also remove all the locked tasks related to that workflow.</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16" w:history="1">
              <w:r w:rsidR="00F317EB">
                <w:rPr>
                  <w:rStyle w:val="Hyperlink"/>
                </w:rPr>
                <w:t>http://sharepointconnoisseur.blogspot.in/2012/08/major-sharepoint-2013-upgrade-issues.html</w:t>
              </w:r>
            </w:hyperlink>
          </w:p>
        </w:tc>
      </w:tr>
    </w:tbl>
    <w:p w:rsidR="00F317EB" w:rsidRDefault="00F317EB" w:rsidP="00F317EB">
      <w:pPr>
        <w:tabs>
          <w:tab w:val="left" w:pos="180"/>
        </w:tabs>
        <w:jc w:val="both"/>
        <w:rPr>
          <w:rFonts w:asciiTheme="minorHAnsi" w:hAnsiTheme="minorHAnsi" w:cstheme="minorHAnsi"/>
          <w:sz w:val="22"/>
          <w:szCs w:val="22"/>
        </w:rPr>
      </w:pPr>
    </w:p>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5</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2A3C26" w:rsidP="002A3C26">
            <w:pPr>
              <w:tabs>
                <w:tab w:val="left" w:pos="180"/>
              </w:tabs>
              <w:jc w:val="both"/>
              <w:rPr>
                <w:rFonts w:asciiTheme="minorHAnsi" w:hAnsiTheme="minorHAnsi" w:cstheme="minorHAnsi"/>
                <w:sz w:val="22"/>
                <w:szCs w:val="22"/>
              </w:rPr>
            </w:pPr>
            <w:r>
              <w:rPr>
                <w:rFonts w:asciiTheme="minorHAnsi" w:hAnsiTheme="minorHAnsi" w:cstheme="minorHAnsi"/>
                <w:sz w:val="22"/>
                <w:szCs w:val="22"/>
              </w:rPr>
              <w:t>U</w:t>
            </w:r>
            <w:r w:rsidRPr="00192364">
              <w:rPr>
                <w:rFonts w:asciiTheme="minorHAnsi" w:hAnsiTheme="minorHAnsi" w:cstheme="minorHAnsi"/>
                <w:sz w:val="22"/>
                <w:szCs w:val="22"/>
              </w:rPr>
              <w:t xml:space="preserve">n-editable </w:t>
            </w:r>
            <w:r>
              <w:rPr>
                <w:rFonts w:asciiTheme="minorHAnsi" w:hAnsiTheme="minorHAnsi" w:cstheme="minorHAnsi"/>
                <w:sz w:val="22"/>
                <w:szCs w:val="22"/>
              </w:rPr>
              <w:t>Managed metadata data columns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Both Global and local term managed metadata columns will not work properly, after upgrade process. </w:t>
            </w:r>
            <w:r w:rsidRPr="00F771CC">
              <w:rPr>
                <w:rFonts w:asciiTheme="minorHAnsi" w:hAnsiTheme="minorHAnsi" w:cstheme="minorHAnsi"/>
                <w:sz w:val="22"/>
                <w:szCs w:val="22"/>
              </w:rPr>
              <w:t>This is expected since we have this </w:t>
            </w:r>
            <w:hyperlink r:id="rId17" w:history="1">
              <w:r w:rsidRPr="00F771CC">
                <w:rPr>
                  <w:rFonts w:asciiTheme="minorHAnsi" w:hAnsiTheme="minorHAnsi" w:cstheme="minorHAnsi"/>
                  <w:sz w:val="22"/>
                  <w:szCs w:val="22"/>
                </w:rPr>
                <w:t>issue </w:t>
              </w:r>
            </w:hyperlink>
            <w:r w:rsidRPr="00F771CC">
              <w:rPr>
                <w:rFonts w:asciiTheme="minorHAnsi" w:hAnsiTheme="minorHAnsi" w:cstheme="minorHAnsi"/>
                <w:sz w:val="22"/>
                <w:szCs w:val="22"/>
              </w:rPr>
              <w:t>on</w:t>
            </w:r>
            <w:r>
              <w:rPr>
                <w:rFonts w:asciiTheme="minorHAnsi" w:hAnsiTheme="minorHAnsi" w:cstheme="minorHAnsi"/>
                <w:sz w:val="22"/>
                <w:szCs w:val="22"/>
              </w:rPr>
              <w:t xml:space="preserve"> SharePoint 2010, after the content migration from one farm to another.</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 of Database attach process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The main reason for this issue is broken managed metadata column relationship, because of GUID Changes. </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list and Document libraries, where managed metadata columns were used.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146DD8" w:rsidP="00A0615C">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Custom Code </w:t>
            </w:r>
            <w:r w:rsidR="00A0615C">
              <w:rPr>
                <w:rFonts w:asciiTheme="minorHAnsi" w:hAnsiTheme="minorHAnsi" w:cstheme="minorHAnsi"/>
                <w:sz w:val="22"/>
                <w:szCs w:val="22"/>
              </w:rPr>
              <w:t xml:space="preserve">– through PHA or through powershell scripts to </w:t>
            </w:r>
            <w:r w:rsidR="00F317EB">
              <w:rPr>
                <w:rFonts w:asciiTheme="minorHAnsi" w:hAnsiTheme="minorHAnsi" w:cstheme="minorHAnsi"/>
                <w:sz w:val="22"/>
                <w:szCs w:val="22"/>
              </w:rPr>
              <w:t>reconfigure the broken</w:t>
            </w:r>
            <w:r w:rsidR="00A0615C">
              <w:rPr>
                <w:rFonts w:asciiTheme="minorHAnsi" w:hAnsiTheme="minorHAnsi" w:cstheme="minorHAnsi"/>
                <w:sz w:val="22"/>
                <w:szCs w:val="22"/>
              </w:rPr>
              <w:t xml:space="preserve"> metadata column relationships</w:t>
            </w:r>
            <w:r w:rsidR="00F317EB">
              <w:rPr>
                <w:rFonts w:asciiTheme="minorHAnsi" w:hAnsiTheme="minorHAnsi" w:cstheme="minorHAnsi"/>
                <w:sz w:val="22"/>
                <w:szCs w:val="22"/>
              </w:rPr>
              <w: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Default="007F5B4A" w:rsidP="00A27488">
            <w:pPr>
              <w:tabs>
                <w:tab w:val="left" w:pos="180"/>
              </w:tabs>
              <w:jc w:val="both"/>
            </w:pPr>
            <w:hyperlink r:id="rId18" w:history="1">
              <w:r w:rsidR="00F317EB">
                <w:rPr>
                  <w:rStyle w:val="Hyperlink"/>
                </w:rPr>
                <w:t>http://sharepointconnoisseur.blogspot.in/2012/08/major-sharepoint-2013-upgrade-issues.html</w:t>
              </w:r>
            </w:hyperlink>
          </w:p>
          <w:p w:rsidR="00F317EB" w:rsidRDefault="00F317EB" w:rsidP="00A27488">
            <w:pPr>
              <w:tabs>
                <w:tab w:val="left" w:pos="180"/>
              </w:tabs>
              <w:jc w:val="both"/>
            </w:pPr>
          </w:p>
          <w:p w:rsidR="00F317EB" w:rsidRPr="00B62633" w:rsidRDefault="007F5B4A" w:rsidP="00A27488">
            <w:pPr>
              <w:tabs>
                <w:tab w:val="left" w:pos="180"/>
              </w:tabs>
              <w:jc w:val="both"/>
              <w:rPr>
                <w:rFonts w:asciiTheme="minorHAnsi" w:hAnsiTheme="minorHAnsi" w:cstheme="minorHAnsi"/>
                <w:sz w:val="22"/>
                <w:szCs w:val="22"/>
              </w:rPr>
            </w:pPr>
            <w:hyperlink r:id="rId19" w:anchor="uds-search-results" w:history="1">
              <w:r w:rsidR="00F317EB">
                <w:rPr>
                  <w:rStyle w:val="Hyperlink"/>
                </w:rPr>
                <w:t>http://sharepointconnoisseur.blogspot.in/2012/06/migrate-sharepoint-2010-content-with.html?search=SharePoint+2013+Upgrade#uds-search-results</w:t>
              </w:r>
            </w:hyperlink>
          </w:p>
        </w:tc>
      </w:tr>
    </w:tbl>
    <w:p w:rsidR="00F317EB" w:rsidRDefault="00F317EB" w:rsidP="00F317EB">
      <w:pPr>
        <w:pStyle w:val="Heading1"/>
        <w:numPr>
          <w:ilvl w:val="0"/>
          <w:numId w:val="0"/>
        </w:numPr>
        <w:spacing w:before="600" w:beforeAutospacing="0" w:after="0" w:afterAutospacing="0" w:line="360" w:lineRule="auto"/>
        <w:jc w:val="both"/>
        <w:rPr>
          <w:rFonts w:ascii="Calibri" w:hAnsi="Calibri" w:cs="Calibri"/>
          <w:b/>
          <w:color w:val="548DD4" w:themeColor="text2" w:themeTint="99"/>
          <w:sz w:val="28"/>
          <w:szCs w:val="28"/>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6</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SharePoint 2013 Site templates and features - Deprecated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Sites which are created using below templates will not work properly after upgrade.</w:t>
            </w:r>
          </w:p>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Following site templates are not supported in SharePoint 2013,</w:t>
            </w:r>
          </w:p>
          <w:p w:rsidR="00F317EB" w:rsidRPr="005A7F3B" w:rsidRDefault="00F317EB" w:rsidP="00A27488">
            <w:pPr>
              <w:tabs>
                <w:tab w:val="left" w:pos="180"/>
              </w:tabs>
              <w:jc w:val="both"/>
              <w:rPr>
                <w:rFonts w:asciiTheme="minorHAnsi" w:hAnsiTheme="minorHAnsi" w:cstheme="minorHAnsi"/>
                <w:sz w:val="22"/>
                <w:szCs w:val="22"/>
              </w:rPr>
            </w:pPr>
          </w:p>
          <w:p w:rsidR="00F317EB" w:rsidRDefault="00F317EB" w:rsidP="00F317EB">
            <w:pPr>
              <w:pStyle w:val="ListParagraph"/>
              <w:numPr>
                <w:ilvl w:val="0"/>
                <w:numId w:val="4"/>
              </w:numPr>
              <w:tabs>
                <w:tab w:val="left" w:pos="180"/>
              </w:tabs>
              <w:jc w:val="both"/>
              <w:rPr>
                <w:rFonts w:asciiTheme="minorHAnsi" w:hAnsiTheme="minorHAnsi" w:cstheme="minorHAnsi"/>
                <w:sz w:val="22"/>
                <w:szCs w:val="22"/>
              </w:rPr>
            </w:pPr>
            <w:r w:rsidRPr="00942BA6">
              <w:rPr>
                <w:rFonts w:asciiTheme="minorHAnsi" w:hAnsiTheme="minorHAnsi" w:cstheme="minorHAnsi"/>
                <w:sz w:val="22"/>
                <w:szCs w:val="22"/>
              </w:rPr>
              <w:t>Document Workspace</w:t>
            </w:r>
          </w:p>
          <w:p w:rsidR="00F317EB" w:rsidRDefault="00F317EB" w:rsidP="00F317EB">
            <w:pPr>
              <w:pStyle w:val="ListParagraph"/>
              <w:numPr>
                <w:ilvl w:val="0"/>
                <w:numId w:val="4"/>
              </w:numPr>
              <w:tabs>
                <w:tab w:val="left" w:pos="180"/>
              </w:tabs>
              <w:jc w:val="both"/>
              <w:rPr>
                <w:rFonts w:asciiTheme="minorHAnsi" w:hAnsiTheme="minorHAnsi" w:cstheme="minorHAnsi"/>
                <w:sz w:val="22"/>
                <w:szCs w:val="22"/>
              </w:rPr>
            </w:pPr>
            <w:r>
              <w:rPr>
                <w:rFonts w:asciiTheme="minorHAnsi" w:hAnsiTheme="minorHAnsi" w:cstheme="minorHAnsi"/>
                <w:sz w:val="22"/>
                <w:szCs w:val="22"/>
              </w:rPr>
              <w:t>Meeting Workspace</w:t>
            </w:r>
          </w:p>
          <w:p w:rsidR="00F317EB" w:rsidRDefault="00F317EB" w:rsidP="00F317EB">
            <w:pPr>
              <w:pStyle w:val="ListParagraph"/>
              <w:numPr>
                <w:ilvl w:val="0"/>
                <w:numId w:val="4"/>
              </w:numPr>
              <w:tabs>
                <w:tab w:val="left" w:pos="180"/>
              </w:tabs>
              <w:jc w:val="both"/>
              <w:rPr>
                <w:rFonts w:asciiTheme="minorHAnsi" w:hAnsiTheme="minorHAnsi" w:cstheme="minorHAnsi"/>
                <w:sz w:val="22"/>
                <w:szCs w:val="22"/>
              </w:rPr>
            </w:pPr>
            <w:r>
              <w:rPr>
                <w:rFonts w:asciiTheme="minorHAnsi" w:hAnsiTheme="minorHAnsi" w:cstheme="minorHAnsi"/>
                <w:sz w:val="22"/>
                <w:szCs w:val="22"/>
              </w:rPr>
              <w:t>Personalization</w:t>
            </w:r>
          </w:p>
          <w:p w:rsidR="00F317EB" w:rsidRDefault="00F317EB" w:rsidP="00A27488">
            <w:pPr>
              <w:tabs>
                <w:tab w:val="left" w:pos="180"/>
              </w:tabs>
              <w:jc w:val="both"/>
              <w:rPr>
                <w:rFonts w:asciiTheme="minorHAnsi" w:hAnsiTheme="minorHAnsi" w:cstheme="minorHAnsi"/>
                <w:sz w:val="22"/>
                <w:szCs w:val="22"/>
              </w:rPr>
            </w:pP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 of Database attach process</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20" w:history="1">
              <w:r w:rsidR="00F317EB">
                <w:rPr>
                  <w:rStyle w:val="Hyperlink"/>
                </w:rPr>
                <w:t>http://office.microsoft.com/en-in/sharepoint-help/discontinued-features-and-modified-functionality-in-microsoft-sharepoint-2013-HA102892827.aspx</w:t>
              </w:r>
            </w:hyperlink>
          </w:p>
        </w:tc>
      </w:tr>
    </w:tbl>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 7</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SharePoint 2013 features/Functionalities - Deprecated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Following features/functionalities are not supported in SharePoint 2013,</w:t>
            </w:r>
          </w:p>
          <w:p w:rsidR="00F317EB" w:rsidRPr="005A7F3B" w:rsidRDefault="00F317EB" w:rsidP="00A27488">
            <w:pPr>
              <w:tabs>
                <w:tab w:val="left" w:pos="180"/>
              </w:tabs>
              <w:jc w:val="both"/>
              <w:rPr>
                <w:rFonts w:asciiTheme="minorHAnsi" w:hAnsiTheme="minorHAnsi" w:cstheme="minorHAnsi"/>
                <w:sz w:val="22"/>
                <w:szCs w:val="22"/>
              </w:rPr>
            </w:pPr>
          </w:p>
          <w:p w:rsidR="00F317EB" w:rsidRDefault="00F317EB" w:rsidP="00F317EB">
            <w:pPr>
              <w:pStyle w:val="ListParagraph"/>
              <w:numPr>
                <w:ilvl w:val="0"/>
                <w:numId w:val="5"/>
              </w:numPr>
              <w:tabs>
                <w:tab w:val="left" w:pos="180"/>
              </w:tabs>
              <w:jc w:val="both"/>
              <w:rPr>
                <w:rFonts w:asciiTheme="minorHAnsi" w:hAnsiTheme="minorHAnsi" w:cstheme="minorHAnsi"/>
                <w:sz w:val="22"/>
                <w:szCs w:val="22"/>
              </w:rPr>
            </w:pPr>
            <w:r>
              <w:rPr>
                <w:rFonts w:asciiTheme="minorHAnsi" w:hAnsiTheme="minorHAnsi" w:cstheme="minorHAnsi"/>
                <w:sz w:val="22"/>
                <w:szCs w:val="22"/>
              </w:rPr>
              <w:t>Web Analytics</w:t>
            </w:r>
          </w:p>
          <w:p w:rsidR="00F317EB" w:rsidRDefault="00F317EB" w:rsidP="00F317EB">
            <w:pPr>
              <w:pStyle w:val="ListParagraph"/>
              <w:numPr>
                <w:ilvl w:val="0"/>
                <w:numId w:val="5"/>
              </w:numPr>
              <w:tabs>
                <w:tab w:val="left" w:pos="180"/>
              </w:tabs>
              <w:jc w:val="both"/>
              <w:rPr>
                <w:rFonts w:asciiTheme="minorHAnsi" w:hAnsiTheme="minorHAnsi" w:cstheme="minorHAnsi"/>
                <w:sz w:val="22"/>
                <w:szCs w:val="22"/>
              </w:rPr>
            </w:pPr>
            <w:r>
              <w:rPr>
                <w:rFonts w:asciiTheme="minorHAnsi" w:hAnsiTheme="minorHAnsi" w:cstheme="minorHAnsi"/>
                <w:sz w:val="22"/>
                <w:szCs w:val="22"/>
              </w:rPr>
              <w:t>Visual Upgrade</w:t>
            </w:r>
          </w:p>
          <w:p w:rsidR="00F317EB" w:rsidRDefault="00F317EB" w:rsidP="00A27488">
            <w:pPr>
              <w:tabs>
                <w:tab w:val="left" w:pos="180"/>
              </w:tabs>
              <w:jc w:val="both"/>
              <w:rPr>
                <w:rFonts w:asciiTheme="minorHAnsi" w:hAnsiTheme="minorHAnsi" w:cstheme="minorHAnsi"/>
                <w:sz w:val="22"/>
                <w:szCs w:val="22"/>
              </w:rPr>
            </w:pP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 of Database attach process</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21" w:history="1">
              <w:r w:rsidR="00F317EB">
                <w:rPr>
                  <w:rStyle w:val="Hyperlink"/>
                </w:rPr>
                <w:t>http://office.microsoft.com/en-in/sharepoint-help/discontinued-features-and-modified-functionality-in-microsoft-sharepoint-2013-HA102892827.aspx</w:t>
              </w:r>
            </w:hyperlink>
          </w:p>
        </w:tc>
      </w:tr>
    </w:tbl>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8</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SharePoint Lists Templates - Deprecated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lastRenderedPageBreak/>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Following site templates are not supported in SharePoint 2013,</w:t>
            </w:r>
          </w:p>
          <w:p w:rsidR="00F317EB" w:rsidRPr="005A7F3B" w:rsidRDefault="00F317EB" w:rsidP="00A27488">
            <w:pPr>
              <w:tabs>
                <w:tab w:val="left" w:pos="180"/>
              </w:tabs>
              <w:jc w:val="both"/>
              <w:rPr>
                <w:rFonts w:asciiTheme="minorHAnsi" w:hAnsiTheme="minorHAnsi" w:cstheme="minorHAnsi"/>
                <w:sz w:val="22"/>
                <w:szCs w:val="22"/>
              </w:rPr>
            </w:pPr>
          </w:p>
          <w:p w:rsidR="00F317EB" w:rsidRDefault="00F317EB" w:rsidP="00F317EB">
            <w:pPr>
              <w:pStyle w:val="ListParagraph"/>
              <w:numPr>
                <w:ilvl w:val="0"/>
                <w:numId w:val="6"/>
              </w:numPr>
              <w:tabs>
                <w:tab w:val="left" w:pos="180"/>
              </w:tabs>
              <w:jc w:val="both"/>
              <w:rPr>
                <w:rFonts w:asciiTheme="minorHAnsi" w:hAnsiTheme="minorHAnsi" w:cstheme="minorHAnsi"/>
                <w:sz w:val="22"/>
                <w:szCs w:val="22"/>
              </w:rPr>
            </w:pPr>
            <w:r>
              <w:rPr>
                <w:rFonts w:asciiTheme="minorHAnsi" w:hAnsiTheme="minorHAnsi" w:cstheme="minorHAnsi"/>
                <w:sz w:val="22"/>
                <w:szCs w:val="22"/>
              </w:rPr>
              <w:t>Slide Library</w:t>
            </w:r>
          </w:p>
          <w:p w:rsidR="00F317EB" w:rsidRDefault="00F317EB" w:rsidP="00F317EB">
            <w:pPr>
              <w:pStyle w:val="ListParagraph"/>
              <w:numPr>
                <w:ilvl w:val="0"/>
                <w:numId w:val="6"/>
              </w:numPr>
              <w:tabs>
                <w:tab w:val="left" w:pos="180"/>
              </w:tabs>
              <w:jc w:val="both"/>
              <w:rPr>
                <w:rFonts w:asciiTheme="minorHAnsi" w:hAnsiTheme="minorHAnsi" w:cstheme="minorHAnsi"/>
                <w:sz w:val="22"/>
                <w:szCs w:val="22"/>
              </w:rPr>
            </w:pPr>
            <w:r>
              <w:rPr>
                <w:rFonts w:asciiTheme="minorHAnsi" w:hAnsiTheme="minorHAnsi" w:cstheme="minorHAnsi"/>
                <w:sz w:val="22"/>
                <w:szCs w:val="22"/>
              </w:rPr>
              <w:t>Project Tasks</w:t>
            </w:r>
          </w:p>
          <w:p w:rsidR="00F317EB" w:rsidRDefault="00F317EB" w:rsidP="00F317EB">
            <w:pPr>
              <w:pStyle w:val="ListParagraph"/>
              <w:numPr>
                <w:ilvl w:val="0"/>
                <w:numId w:val="6"/>
              </w:numPr>
              <w:tabs>
                <w:tab w:val="left" w:pos="180"/>
              </w:tabs>
              <w:jc w:val="both"/>
              <w:rPr>
                <w:rFonts w:asciiTheme="minorHAnsi" w:hAnsiTheme="minorHAnsi" w:cstheme="minorHAnsi"/>
                <w:sz w:val="22"/>
                <w:szCs w:val="22"/>
              </w:rPr>
            </w:pPr>
            <w:r>
              <w:rPr>
                <w:rFonts w:asciiTheme="minorHAnsi" w:hAnsiTheme="minorHAnsi" w:cstheme="minorHAnsi"/>
                <w:sz w:val="22"/>
                <w:szCs w:val="22"/>
              </w:rPr>
              <w:t>Status List</w:t>
            </w:r>
          </w:p>
          <w:p w:rsidR="00F317EB" w:rsidRDefault="00F317EB" w:rsidP="00A27488">
            <w:pPr>
              <w:tabs>
                <w:tab w:val="left" w:pos="180"/>
              </w:tabs>
              <w:jc w:val="both"/>
              <w:rPr>
                <w:rFonts w:asciiTheme="minorHAnsi" w:hAnsiTheme="minorHAnsi" w:cstheme="minorHAnsi"/>
                <w:sz w:val="22"/>
                <w:szCs w:val="22"/>
              </w:rPr>
            </w:pP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 of Database attach process</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22" w:history="1">
              <w:r w:rsidR="00F317EB">
                <w:rPr>
                  <w:rStyle w:val="Hyperlink"/>
                </w:rPr>
                <w:t>http://office.microsoft.com/en-in/sharepoint-help/discontinued-features-and-modified-functionality-in-microsoft-sharepoint-2013-HA102892827.aspx</w:t>
              </w:r>
            </w:hyperlink>
          </w:p>
        </w:tc>
      </w:tr>
    </w:tbl>
    <w:p w:rsidR="00F317EB" w:rsidRDefault="00F317EB" w:rsidP="00F317EB">
      <w:pPr>
        <w:tabs>
          <w:tab w:val="left" w:pos="180"/>
        </w:tabs>
        <w:jc w:val="both"/>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9</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2A3C26">
            <w:pPr>
              <w:tabs>
                <w:tab w:val="left" w:pos="180"/>
              </w:tabs>
              <w:jc w:val="both"/>
              <w:rPr>
                <w:rFonts w:asciiTheme="minorHAnsi" w:hAnsiTheme="minorHAnsi" w:cstheme="minorHAnsi"/>
                <w:sz w:val="22"/>
                <w:szCs w:val="22"/>
              </w:rPr>
            </w:pPr>
            <w:r>
              <w:rPr>
                <w:rFonts w:asciiTheme="minorHAnsi" w:hAnsiTheme="minorHAnsi" w:cstheme="minorHAnsi"/>
                <w:sz w:val="22"/>
                <w:szCs w:val="22"/>
              </w:rPr>
              <w:t>E</w:t>
            </w:r>
            <w:r w:rsidRPr="00E85624">
              <w:rPr>
                <w:rFonts w:asciiTheme="minorHAnsi" w:hAnsiTheme="minorHAnsi" w:cstheme="minorHAnsi"/>
                <w:sz w:val="22"/>
                <w:szCs w:val="22"/>
              </w:rPr>
              <w:t xml:space="preserve">mail enabled lists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Pr="009A2882"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In SharePoint 2010, We can configure a SharePoint list with incoming email support. After the upgrade process, these lists won’t work properly with respect to email support.</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Limitations of Database attach process - In Database upgrade process, we never upgrade “Configuration database” and</w:t>
            </w:r>
            <w:r w:rsidRPr="003F0DB0">
              <w:rPr>
                <w:rFonts w:asciiTheme="minorHAnsi" w:hAnsiTheme="minorHAnsi" w:cstheme="minorHAnsi"/>
                <w:sz w:val="22"/>
                <w:szCs w:val="22"/>
              </w:rPr>
              <w:t xml:space="preserve"> the email enabled list configuration is inside configuration database.</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C</w:t>
            </w:r>
            <w:r w:rsidRPr="00B62633">
              <w:rPr>
                <w:rFonts w:asciiTheme="minorHAnsi" w:hAnsiTheme="minorHAnsi" w:cstheme="minorHAnsi"/>
                <w:sz w:val="22"/>
                <w:szCs w:val="22"/>
              </w:rPr>
              <w:t>opy </w:t>
            </w:r>
            <w:r w:rsidRPr="000D6845">
              <w:rPr>
                <w:rFonts w:asciiTheme="minorHAnsi" w:hAnsiTheme="minorHAnsi" w:cstheme="minorHAnsi"/>
                <w:b/>
                <w:sz w:val="22"/>
                <w:szCs w:val="22"/>
              </w:rPr>
              <w:t>EmailEnabledLists</w:t>
            </w:r>
            <w:r w:rsidRPr="00B62633">
              <w:rPr>
                <w:rFonts w:asciiTheme="minorHAnsi" w:hAnsiTheme="minorHAnsi" w:cstheme="minorHAnsi"/>
                <w:sz w:val="22"/>
                <w:szCs w:val="22"/>
              </w:rPr>
              <w:t> from 2010 configuration database to 2013 configuration database</w:t>
            </w:r>
            <w:r>
              <w:rPr>
                <w:rFonts w:asciiTheme="minorHAnsi" w:hAnsiTheme="minorHAnsi" w:cstheme="minorHAnsi"/>
                <w:sz w:val="22"/>
                <w:szCs w:val="22"/>
              </w:rPr>
              <w:t>.</w:t>
            </w:r>
          </w:p>
        </w:tc>
      </w:tr>
      <w:tr w:rsidR="00F317EB" w:rsidTr="00A27488">
        <w:trPr>
          <w:trHeight w:val="754"/>
        </w:trPr>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7F5B4A" w:rsidP="00A27488">
            <w:pPr>
              <w:tabs>
                <w:tab w:val="left" w:pos="180"/>
              </w:tabs>
              <w:jc w:val="both"/>
              <w:rPr>
                <w:rFonts w:asciiTheme="minorHAnsi" w:hAnsiTheme="minorHAnsi" w:cstheme="minorHAnsi"/>
                <w:sz w:val="22"/>
                <w:szCs w:val="22"/>
              </w:rPr>
            </w:pPr>
            <w:hyperlink r:id="rId23" w:history="1">
              <w:r w:rsidR="00F317EB">
                <w:rPr>
                  <w:rStyle w:val="Hyperlink"/>
                </w:rPr>
                <w:t>http://sharepointconnoisseur.blogspot.in/2012/08/major-sharepoint-2013-upgrade-issues.html</w:t>
              </w:r>
            </w:hyperlink>
          </w:p>
        </w:tc>
      </w:tr>
    </w:tbl>
    <w:p w:rsidR="00F317EB" w:rsidRDefault="00F317EB" w:rsidP="00F317EB"/>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10</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2A3C26">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Workflows Web Analytics Reports and Web Analytics Alerts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In SharePoint 2010, we can configure a Web Analytics Reports and Alerts Workflow at Site Collection level. </w:t>
            </w:r>
          </w:p>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The Reports Workflow </w:t>
            </w:r>
            <w:r w:rsidRPr="005F2005">
              <w:rPr>
                <w:rFonts w:asciiTheme="minorHAnsi" w:hAnsiTheme="minorHAnsi" w:cstheme="minorHAnsi"/>
                <w:sz w:val="22"/>
                <w:szCs w:val="22"/>
              </w:rPr>
              <w:t>will email an excel file with a status report on the items you select.</w:t>
            </w:r>
          </w:p>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The Alerts Workflow will </w:t>
            </w:r>
            <w:r w:rsidRPr="005F2005">
              <w:rPr>
                <w:rFonts w:asciiTheme="minorHAnsi" w:hAnsiTheme="minorHAnsi" w:cstheme="minorHAnsi"/>
                <w:sz w:val="22"/>
                <w:szCs w:val="22"/>
              </w:rPr>
              <w:t>email you an alert when a certain condition has been fulfilled (i</w:t>
            </w:r>
            <w:r>
              <w:rPr>
                <w:rFonts w:asciiTheme="minorHAnsi" w:hAnsiTheme="minorHAnsi" w:cstheme="minorHAnsi"/>
                <w:sz w:val="22"/>
                <w:szCs w:val="22"/>
              </w:rPr>
              <w:t>.</w:t>
            </w:r>
            <w:r w:rsidRPr="005F2005">
              <w:rPr>
                <w:rFonts w:asciiTheme="minorHAnsi" w:hAnsiTheme="minorHAnsi" w:cstheme="minorHAnsi"/>
                <w:sz w:val="22"/>
                <w:szCs w:val="22"/>
              </w:rPr>
              <w:t>e.- page views greater than 5,000)</w:t>
            </w:r>
          </w:p>
          <w:p w:rsidR="00F317EB" w:rsidRPr="009A2882"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These workflows are no longer available in SP2013 as OOTB feature.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r w:rsidR="00793B2F">
              <w:rPr>
                <w:rFonts w:asciiTheme="minorHAnsi" w:hAnsiTheme="minorHAnsi" w:cstheme="minorHAnsi"/>
                <w:sz w:val="22"/>
                <w:szCs w:val="22"/>
              </w:rPr>
              <w:t xml:space="preserve"> - Wor</w:t>
            </w:r>
            <w:r w:rsidR="002A3C26">
              <w:rPr>
                <w:rFonts w:asciiTheme="minorHAnsi" w:hAnsiTheme="minorHAnsi" w:cstheme="minorHAnsi"/>
                <w:sz w:val="22"/>
                <w:szCs w:val="22"/>
              </w:rPr>
              <w:t>k</w:t>
            </w:r>
            <w:r w:rsidR="00793B2F">
              <w:rPr>
                <w:rFonts w:asciiTheme="minorHAnsi" w:hAnsiTheme="minorHAnsi" w:cstheme="minorHAnsi"/>
                <w:sz w:val="22"/>
                <w:szCs w:val="22"/>
              </w:rPr>
              <w:t>flow</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SharePoint 2013 Architecture change</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lastRenderedPageBreak/>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Reconfigure the web analytics again but the workflow will not be available</w:t>
            </w:r>
          </w:p>
        </w:tc>
      </w:tr>
      <w:tr w:rsidR="00F317EB" w:rsidTr="00A27488">
        <w:trPr>
          <w:trHeight w:val="754"/>
        </w:trPr>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F317EB" w:rsidP="00A27488">
            <w:pPr>
              <w:tabs>
                <w:tab w:val="left" w:pos="180"/>
              </w:tabs>
              <w:jc w:val="both"/>
              <w:rPr>
                <w:rFonts w:asciiTheme="minorHAnsi" w:hAnsiTheme="minorHAnsi" w:cstheme="minorHAnsi"/>
                <w:sz w:val="22"/>
                <w:szCs w:val="22"/>
              </w:rPr>
            </w:pPr>
            <w:r w:rsidRPr="005F2005">
              <w:t>http://www.collabshow.com/2013/05/23/sharepoint-2013-analytics-a-big-step-backward/</w:t>
            </w:r>
          </w:p>
        </w:tc>
      </w:tr>
    </w:tbl>
    <w:p w:rsidR="00F317EB" w:rsidRDefault="00F317EB" w:rsidP="00F317EB"/>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11</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2A3C26">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Hidden Web parts in pages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Pr="009A2882"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In SharePoint 2010, We can configure Webparts to be hidden. After the upgrade process, these Webparts which are to be hidden are displayed.</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Configuration error </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Delete the webpart and reconfigure it again</w:t>
            </w:r>
          </w:p>
        </w:tc>
      </w:tr>
      <w:tr w:rsidR="00F317EB" w:rsidTr="00A27488">
        <w:trPr>
          <w:trHeight w:val="754"/>
        </w:trPr>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Pr="00B62633" w:rsidRDefault="00F317EB" w:rsidP="00A27488">
            <w:pPr>
              <w:tabs>
                <w:tab w:val="left" w:pos="180"/>
              </w:tabs>
              <w:jc w:val="both"/>
              <w:rPr>
                <w:rFonts w:asciiTheme="minorHAnsi" w:hAnsiTheme="minorHAnsi" w:cstheme="minorHAnsi"/>
                <w:sz w:val="22"/>
                <w:szCs w:val="22"/>
              </w:rPr>
            </w:pPr>
          </w:p>
        </w:tc>
      </w:tr>
    </w:tbl>
    <w:p w:rsidR="00F317EB" w:rsidRDefault="00F317EB" w:rsidP="00F317EB"/>
    <w:tbl>
      <w:tblPr>
        <w:tblStyle w:val="TableGrid"/>
        <w:tblW w:w="5000" w:type="pct"/>
        <w:tblLayout w:type="fixed"/>
        <w:tblLook w:val="04A0" w:firstRow="1" w:lastRow="0" w:firstColumn="1" w:lastColumn="0" w:noHBand="0" w:noVBand="1"/>
      </w:tblPr>
      <w:tblGrid>
        <w:gridCol w:w="2178"/>
        <w:gridCol w:w="7398"/>
      </w:tblGrid>
      <w:tr w:rsidR="00F317EB" w:rsidTr="00A27488">
        <w:tc>
          <w:tcPr>
            <w:tcW w:w="5000" w:type="pct"/>
            <w:gridSpan w:val="2"/>
          </w:tcPr>
          <w:p w:rsidR="00F317EB" w:rsidRPr="00960993" w:rsidRDefault="00F317EB" w:rsidP="00A27488">
            <w:pPr>
              <w:tabs>
                <w:tab w:val="left" w:pos="180"/>
              </w:tabs>
              <w:jc w:val="both"/>
              <w:rPr>
                <w:rFonts w:asciiTheme="minorHAnsi" w:hAnsiTheme="minorHAnsi" w:cstheme="minorHAnsi"/>
                <w:b/>
                <w:sz w:val="22"/>
                <w:szCs w:val="22"/>
                <w:u w:val="single"/>
              </w:rPr>
            </w:pPr>
            <w:r>
              <w:rPr>
                <w:rFonts w:asciiTheme="minorHAnsi" w:hAnsiTheme="minorHAnsi" w:cstheme="minorHAnsi"/>
                <w:b/>
                <w:sz w:val="22"/>
                <w:szCs w:val="22"/>
                <w:u w:val="single"/>
              </w:rPr>
              <w:t>Scenario</w:t>
            </w:r>
            <w:r w:rsidRPr="00960993">
              <w:rPr>
                <w:rFonts w:asciiTheme="minorHAnsi" w:hAnsiTheme="minorHAnsi" w:cstheme="minorHAnsi"/>
                <w:b/>
                <w:sz w:val="22"/>
                <w:szCs w:val="22"/>
                <w:u w:val="single"/>
              </w:rPr>
              <w:t xml:space="preserve">: </w:t>
            </w:r>
            <w:r>
              <w:rPr>
                <w:rFonts w:asciiTheme="minorHAnsi" w:hAnsiTheme="minorHAnsi" w:cstheme="minorHAnsi"/>
                <w:b/>
                <w:sz w:val="22"/>
                <w:szCs w:val="22"/>
                <w:u w:val="single"/>
              </w:rPr>
              <w:t>12</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Scenario </w:t>
            </w:r>
            <w:r w:rsidRPr="00A95A88">
              <w:rPr>
                <w:rFonts w:asciiTheme="minorHAnsi" w:hAnsiTheme="minorHAnsi" w:cstheme="minorHAnsi"/>
                <w:b/>
                <w:sz w:val="22"/>
                <w:szCs w:val="22"/>
              </w:rPr>
              <w:t>Title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Error in Report Viewer Webpart  </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Scenario</w:t>
            </w:r>
            <w:r>
              <w:rPr>
                <w:rFonts w:asciiTheme="minorHAnsi" w:hAnsiTheme="minorHAnsi" w:cstheme="minorHAnsi"/>
                <w:b/>
                <w:sz w:val="22"/>
                <w:szCs w:val="22"/>
              </w:rPr>
              <w:t xml:space="preserve"> Description</w:t>
            </w:r>
          </w:p>
        </w:tc>
        <w:tc>
          <w:tcPr>
            <w:tcW w:w="3863" w:type="pct"/>
          </w:tcPr>
          <w:p w:rsidR="00F317EB" w:rsidRPr="009A2882"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In SharePoint 2010, We can configure Report Viewer Webpart. After the upgrade process, these Webparts are not rendered properly and produce error.</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Category</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General</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Observation/Issue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Issue</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Cause</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 xml:space="preserve">Configuration error </w:t>
            </w:r>
          </w:p>
        </w:tc>
      </w:tr>
      <w:tr w:rsidR="00F317EB" w:rsidTr="00A27488">
        <w:tc>
          <w:tcPr>
            <w:tcW w:w="1137" w:type="pct"/>
          </w:tcPr>
          <w:p w:rsidR="00F317EB"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Scope (items)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N/A</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sidRPr="00A95A88">
              <w:rPr>
                <w:rFonts w:asciiTheme="minorHAnsi" w:hAnsiTheme="minorHAnsi" w:cstheme="minorHAnsi"/>
                <w:b/>
                <w:sz w:val="22"/>
                <w:szCs w:val="22"/>
              </w:rPr>
              <w:t>Affected Users</w:t>
            </w:r>
          </w:p>
        </w:tc>
        <w:tc>
          <w:tcPr>
            <w:tcW w:w="3863" w:type="pct"/>
          </w:tcPr>
          <w:p w:rsidR="00F317EB" w:rsidRDefault="00F317EB" w:rsidP="00A27488">
            <w:pPr>
              <w:tabs>
                <w:tab w:val="left" w:pos="180"/>
              </w:tabs>
              <w:jc w:val="both"/>
              <w:rPr>
                <w:rFonts w:asciiTheme="minorHAnsi" w:hAnsiTheme="minorHAnsi" w:cstheme="minorHAnsi"/>
                <w:sz w:val="22"/>
                <w:szCs w:val="22"/>
              </w:rPr>
            </w:pPr>
            <w:r>
              <w:rPr>
                <w:rFonts w:asciiTheme="minorHAnsi" w:hAnsiTheme="minorHAnsi" w:cstheme="minorHAnsi"/>
                <w:sz w:val="22"/>
                <w:szCs w:val="22"/>
              </w:rPr>
              <w:t>All users</w:t>
            </w:r>
          </w:p>
        </w:tc>
      </w:tr>
      <w:tr w:rsidR="00F317EB" w:rsidTr="00A27488">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Solution</w:t>
            </w:r>
          </w:p>
        </w:tc>
        <w:tc>
          <w:tcPr>
            <w:tcW w:w="3863" w:type="pct"/>
          </w:tcPr>
          <w:p w:rsidR="00F317EB" w:rsidRDefault="00F317EB" w:rsidP="00A27488">
            <w:pPr>
              <w:tabs>
                <w:tab w:val="left" w:pos="180"/>
              </w:tabs>
              <w:jc w:val="both"/>
              <w:rPr>
                <w:rFonts w:asciiTheme="minorHAnsi" w:hAnsiTheme="minorHAnsi" w:cstheme="minorHAnsi"/>
                <w:sz w:val="22"/>
                <w:szCs w:val="22"/>
              </w:rPr>
            </w:pPr>
            <w:r w:rsidRPr="00D63670">
              <w:rPr>
                <w:rFonts w:asciiTheme="minorHAnsi" w:hAnsiTheme="minorHAnsi" w:cstheme="minorHAnsi"/>
                <w:sz w:val="22"/>
                <w:szCs w:val="22"/>
              </w:rPr>
              <w:t>Install Reporting Services Add-in for SharePoint</w:t>
            </w:r>
            <w:r>
              <w:rPr>
                <w:rFonts w:asciiTheme="minorHAnsi" w:hAnsiTheme="minorHAnsi" w:cstheme="minorHAnsi"/>
                <w:sz w:val="22"/>
                <w:szCs w:val="22"/>
              </w:rPr>
              <w:t xml:space="preserve"> </w:t>
            </w:r>
            <w:r>
              <w:t>(</w:t>
            </w:r>
            <w:r w:rsidRPr="00480224">
              <w:rPr>
                <w:b/>
              </w:rPr>
              <w:t>rsSharePoint.msi</w:t>
            </w:r>
            <w:r>
              <w:rPr>
                <w:b/>
              </w:rPr>
              <w:t>)</w:t>
            </w:r>
            <w:r>
              <w:rPr>
                <w:rFonts w:asciiTheme="minorHAnsi" w:hAnsiTheme="minorHAnsi" w:cstheme="minorHAnsi"/>
                <w:sz w:val="22"/>
                <w:szCs w:val="22"/>
              </w:rPr>
              <w:t xml:space="preserve"> and </w:t>
            </w:r>
            <w:r w:rsidRPr="00D63670">
              <w:rPr>
                <w:rFonts w:asciiTheme="minorHAnsi" w:hAnsiTheme="minorHAnsi" w:cstheme="minorHAnsi"/>
                <w:sz w:val="22"/>
                <w:szCs w:val="22"/>
              </w:rPr>
              <w:t>Configure Reporting Services</w:t>
            </w:r>
            <w:r>
              <w:rPr>
                <w:rFonts w:asciiTheme="minorHAnsi" w:hAnsiTheme="minorHAnsi" w:cstheme="minorHAnsi"/>
                <w:sz w:val="22"/>
                <w:szCs w:val="22"/>
              </w:rPr>
              <w:t xml:space="preserve"> </w:t>
            </w:r>
            <w:r w:rsidRPr="00D63670">
              <w:rPr>
                <w:rFonts w:asciiTheme="minorHAnsi" w:hAnsiTheme="minorHAnsi" w:cstheme="minorHAnsi"/>
                <w:sz w:val="22"/>
                <w:szCs w:val="22"/>
              </w:rPr>
              <w:t>In Central Administration</w:t>
            </w:r>
            <w:r>
              <w:rPr>
                <w:rFonts w:asciiTheme="minorHAnsi" w:hAnsiTheme="minorHAnsi" w:cstheme="minorHAnsi"/>
                <w:sz w:val="22"/>
                <w:szCs w:val="22"/>
              </w:rPr>
              <w:t>.</w:t>
            </w:r>
          </w:p>
        </w:tc>
      </w:tr>
      <w:tr w:rsidR="00F317EB" w:rsidTr="00A27488">
        <w:trPr>
          <w:trHeight w:val="413"/>
        </w:trPr>
        <w:tc>
          <w:tcPr>
            <w:tcW w:w="1137" w:type="pct"/>
          </w:tcPr>
          <w:p w:rsidR="00F317EB" w:rsidRPr="00A95A88" w:rsidRDefault="00F317EB" w:rsidP="00A27488">
            <w:pPr>
              <w:tabs>
                <w:tab w:val="left" w:pos="180"/>
              </w:tabs>
              <w:jc w:val="both"/>
              <w:rPr>
                <w:rFonts w:asciiTheme="minorHAnsi" w:hAnsiTheme="minorHAnsi" w:cstheme="minorHAnsi"/>
                <w:b/>
                <w:sz w:val="22"/>
                <w:szCs w:val="22"/>
              </w:rPr>
            </w:pPr>
            <w:r>
              <w:rPr>
                <w:rFonts w:asciiTheme="minorHAnsi" w:hAnsiTheme="minorHAnsi" w:cstheme="minorHAnsi"/>
                <w:b/>
                <w:sz w:val="22"/>
                <w:szCs w:val="22"/>
              </w:rPr>
              <w:t xml:space="preserve">External </w:t>
            </w:r>
            <w:r w:rsidRPr="00A95A88">
              <w:rPr>
                <w:rFonts w:asciiTheme="minorHAnsi" w:hAnsiTheme="minorHAnsi" w:cstheme="minorHAnsi"/>
                <w:b/>
                <w:sz w:val="22"/>
                <w:szCs w:val="22"/>
              </w:rPr>
              <w:t>References</w:t>
            </w:r>
          </w:p>
        </w:tc>
        <w:tc>
          <w:tcPr>
            <w:tcW w:w="3863" w:type="pct"/>
          </w:tcPr>
          <w:p w:rsidR="00F317EB" w:rsidRDefault="007F5B4A" w:rsidP="00A27488">
            <w:hyperlink r:id="rId24" w:history="1">
              <w:r w:rsidR="00F317EB" w:rsidRPr="00827B3F">
                <w:rPr>
                  <w:rStyle w:val="Hyperlink"/>
                </w:rPr>
                <w:t>http://www.microsoft.com/en-us/download/confirmation.aspx?id=35583</w:t>
              </w:r>
            </w:hyperlink>
          </w:p>
          <w:p w:rsidR="00F317EB" w:rsidRPr="00B62633" w:rsidRDefault="00F317EB" w:rsidP="00A27488">
            <w:pPr>
              <w:tabs>
                <w:tab w:val="left" w:pos="180"/>
              </w:tabs>
              <w:jc w:val="both"/>
              <w:rPr>
                <w:rFonts w:asciiTheme="minorHAnsi" w:hAnsiTheme="minorHAnsi" w:cstheme="minorHAnsi"/>
                <w:sz w:val="22"/>
                <w:szCs w:val="22"/>
              </w:rPr>
            </w:pPr>
          </w:p>
        </w:tc>
      </w:tr>
    </w:tbl>
    <w:p w:rsidR="00F317EB" w:rsidRDefault="00F317EB" w:rsidP="00F317EB"/>
    <w:p w:rsidR="00BD6191" w:rsidRDefault="00BD6191"/>
    <w:sectPr w:rsidR="00BD6191" w:rsidSect="00793B2F">
      <w:headerReference w:type="default" r:id="rId25"/>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B4A" w:rsidRDefault="007F5B4A" w:rsidP="00793B2F">
      <w:r>
        <w:separator/>
      </w:r>
    </w:p>
  </w:endnote>
  <w:endnote w:type="continuationSeparator" w:id="0">
    <w:p w:rsidR="007F5B4A" w:rsidRDefault="007F5B4A" w:rsidP="0079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D8" w:rsidRPr="00146DD8" w:rsidRDefault="00146DD8" w:rsidP="00146DD8">
    <w:pPr>
      <w:pStyle w:val="Footer"/>
    </w:pPr>
    <w:r>
      <w:rPr>
        <w:color w:val="7F7F7F" w:themeColor="background1" w:themeShade="7F"/>
        <w:spacing w:val="60"/>
      </w:rPr>
      <w:tab/>
      <w:t>Page</w:t>
    </w:r>
    <w:r>
      <w:t xml:space="preserve"> | </w:t>
    </w:r>
    <w:r>
      <w:fldChar w:fldCharType="begin"/>
    </w:r>
    <w:r>
      <w:instrText xml:space="preserve"> PAGE   \* MERGEFORMAT </w:instrText>
    </w:r>
    <w:r>
      <w:fldChar w:fldCharType="separate"/>
    </w:r>
    <w:r w:rsidR="00B01D79" w:rsidRPr="00B01D79">
      <w:rPr>
        <w:b/>
        <w:bCs/>
        <w:noProof/>
      </w:rPr>
      <w:t>1</w:t>
    </w:r>
    <w:r>
      <w:rPr>
        <w:b/>
        <w:bCs/>
        <w:noProof/>
      </w:rPr>
      <w:fldChar w:fldCharType="end"/>
    </w:r>
  </w:p>
  <w:p w:rsidR="00146DD8" w:rsidRDefault="00146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B4A" w:rsidRDefault="007F5B4A" w:rsidP="00793B2F">
      <w:r>
        <w:separator/>
      </w:r>
    </w:p>
  </w:footnote>
  <w:footnote w:type="continuationSeparator" w:id="0">
    <w:p w:rsidR="007F5B4A" w:rsidRDefault="007F5B4A" w:rsidP="00793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2F" w:rsidRDefault="00146DD8" w:rsidP="00146DD8">
    <w:r w:rsidRPr="00146DD8">
      <w:rPr>
        <w:b/>
        <w:color w:val="548DD4" w:themeColor="text2" w:themeTint="99"/>
      </w:rPr>
      <w:t>SP 2013 Upgrade - Issues and Resolutions</w:t>
    </w:r>
    <w:r w:rsidR="00793B2F">
      <w:tab/>
    </w:r>
    <w:r w:rsidR="00793B2F">
      <w:tab/>
    </w:r>
    <w:r>
      <w:tab/>
    </w:r>
    <w:r>
      <w:tab/>
    </w:r>
    <w:r>
      <w:tab/>
    </w:r>
    <w:r>
      <w:tab/>
    </w:r>
    <w:r w:rsidR="00793B2F">
      <w:rPr>
        <w:b/>
        <w:i/>
        <w:noProof/>
        <w:color w:val="00B050"/>
      </w:rPr>
      <w:drawing>
        <wp:inline distT="0" distB="0" distL="0" distR="0" wp14:anchorId="36B8E4D8" wp14:editId="6E301213">
          <wp:extent cx="640080" cy="17373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73736"/>
                  </a:xfrm>
                  <a:prstGeom prst="rect">
                    <a:avLst/>
                  </a:prstGeom>
                  <a:noFill/>
                  <a:ln>
                    <a:noFill/>
                  </a:ln>
                </pic:spPr>
              </pic:pic>
            </a:graphicData>
          </a:graphic>
        </wp:inline>
      </w:drawing>
    </w:r>
  </w:p>
  <w:p w:rsidR="00793B2F" w:rsidRDefault="00793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791"/>
    <w:multiLevelType w:val="multilevel"/>
    <w:tmpl w:val="08FAC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645FBA"/>
    <w:multiLevelType w:val="hybridMultilevel"/>
    <w:tmpl w:val="AEBE36E2"/>
    <w:lvl w:ilvl="0" w:tplc="CCDE1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15348"/>
    <w:multiLevelType w:val="hybridMultilevel"/>
    <w:tmpl w:val="680CFA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742D53"/>
    <w:multiLevelType w:val="hybridMultilevel"/>
    <w:tmpl w:val="AEBE36E2"/>
    <w:lvl w:ilvl="0" w:tplc="CCDE1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804E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76A299B"/>
    <w:multiLevelType w:val="hybridMultilevel"/>
    <w:tmpl w:val="AEBE36E2"/>
    <w:lvl w:ilvl="0" w:tplc="CCDE1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EB"/>
    <w:rsid w:val="000254F7"/>
    <w:rsid w:val="00074AF8"/>
    <w:rsid w:val="000C4EEB"/>
    <w:rsid w:val="000D2812"/>
    <w:rsid w:val="00141F29"/>
    <w:rsid w:val="00145989"/>
    <w:rsid w:val="00146DD8"/>
    <w:rsid w:val="00172CDF"/>
    <w:rsid w:val="00194AE3"/>
    <w:rsid w:val="00194CEB"/>
    <w:rsid w:val="001B509E"/>
    <w:rsid w:val="002A3C26"/>
    <w:rsid w:val="0030529E"/>
    <w:rsid w:val="003271D5"/>
    <w:rsid w:val="003E32A5"/>
    <w:rsid w:val="003F14C0"/>
    <w:rsid w:val="00483B72"/>
    <w:rsid w:val="00485E9B"/>
    <w:rsid w:val="004C3586"/>
    <w:rsid w:val="004C45F5"/>
    <w:rsid w:val="00505E0B"/>
    <w:rsid w:val="00530F3D"/>
    <w:rsid w:val="00557875"/>
    <w:rsid w:val="00587167"/>
    <w:rsid w:val="005930DE"/>
    <w:rsid w:val="005A64DB"/>
    <w:rsid w:val="005D0D05"/>
    <w:rsid w:val="005E7AF6"/>
    <w:rsid w:val="0062298D"/>
    <w:rsid w:val="00623F2E"/>
    <w:rsid w:val="006373F6"/>
    <w:rsid w:val="006A49CA"/>
    <w:rsid w:val="007757AE"/>
    <w:rsid w:val="00793B2F"/>
    <w:rsid w:val="007E0395"/>
    <w:rsid w:val="007F5B4A"/>
    <w:rsid w:val="007F6C9E"/>
    <w:rsid w:val="008176FB"/>
    <w:rsid w:val="008248FF"/>
    <w:rsid w:val="00855244"/>
    <w:rsid w:val="008835B9"/>
    <w:rsid w:val="008906CD"/>
    <w:rsid w:val="00896CE4"/>
    <w:rsid w:val="008C7DE8"/>
    <w:rsid w:val="008D2039"/>
    <w:rsid w:val="00907FA2"/>
    <w:rsid w:val="00923E54"/>
    <w:rsid w:val="009334A2"/>
    <w:rsid w:val="00943C4F"/>
    <w:rsid w:val="00947E0B"/>
    <w:rsid w:val="009B0C81"/>
    <w:rsid w:val="009C4842"/>
    <w:rsid w:val="00A0615C"/>
    <w:rsid w:val="00A56EFC"/>
    <w:rsid w:val="00A85406"/>
    <w:rsid w:val="00A964C5"/>
    <w:rsid w:val="00AA3B7E"/>
    <w:rsid w:val="00AC1DD3"/>
    <w:rsid w:val="00AC6D10"/>
    <w:rsid w:val="00B01D79"/>
    <w:rsid w:val="00B219D1"/>
    <w:rsid w:val="00B50CA3"/>
    <w:rsid w:val="00B855E8"/>
    <w:rsid w:val="00B92E38"/>
    <w:rsid w:val="00B937DE"/>
    <w:rsid w:val="00BA281E"/>
    <w:rsid w:val="00BB4722"/>
    <w:rsid w:val="00BD6191"/>
    <w:rsid w:val="00C07942"/>
    <w:rsid w:val="00C2071C"/>
    <w:rsid w:val="00C25794"/>
    <w:rsid w:val="00C4124A"/>
    <w:rsid w:val="00C716C6"/>
    <w:rsid w:val="00C82EE4"/>
    <w:rsid w:val="00CB5A76"/>
    <w:rsid w:val="00D05C76"/>
    <w:rsid w:val="00D31EE6"/>
    <w:rsid w:val="00D46884"/>
    <w:rsid w:val="00D51228"/>
    <w:rsid w:val="00DA381F"/>
    <w:rsid w:val="00DB26E2"/>
    <w:rsid w:val="00DC44C4"/>
    <w:rsid w:val="00DC7A62"/>
    <w:rsid w:val="00E33CAC"/>
    <w:rsid w:val="00E64843"/>
    <w:rsid w:val="00E72C69"/>
    <w:rsid w:val="00EB03E8"/>
    <w:rsid w:val="00EE3165"/>
    <w:rsid w:val="00EF1CF3"/>
    <w:rsid w:val="00F06D49"/>
    <w:rsid w:val="00F1602E"/>
    <w:rsid w:val="00F317EB"/>
    <w:rsid w:val="00F5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FF925-2CD5-42B9-AFF2-F627EA11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317EB"/>
    <w:pPr>
      <w:numPr>
        <w:numId w:val="1"/>
      </w:numPr>
      <w:spacing w:before="100" w:beforeAutospacing="1" w:after="100" w:afterAutospacing="1"/>
      <w:outlineLvl w:val="0"/>
    </w:pPr>
    <w:rPr>
      <w:rFonts w:ascii="Verdana" w:hAnsi="Verdana"/>
      <w:kern w:val="36"/>
      <w:sz w:val="31"/>
      <w:szCs w:val="31"/>
    </w:rPr>
  </w:style>
  <w:style w:type="paragraph" w:styleId="Heading2">
    <w:name w:val="heading 2"/>
    <w:basedOn w:val="Normal"/>
    <w:next w:val="Normal"/>
    <w:link w:val="Heading2Char"/>
    <w:unhideWhenUsed/>
    <w:qFormat/>
    <w:rsid w:val="00F317EB"/>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link w:val="Heading3Char"/>
    <w:qFormat/>
    <w:rsid w:val="00F317EB"/>
    <w:pPr>
      <w:numPr>
        <w:ilvl w:val="2"/>
        <w:numId w:val="1"/>
      </w:numPr>
      <w:spacing w:before="100" w:beforeAutospacing="1" w:after="100" w:afterAutospacing="1"/>
      <w:outlineLvl w:val="2"/>
    </w:pPr>
    <w:rPr>
      <w:rFonts w:ascii="Verdana" w:hAnsi="Verdana"/>
      <w:b/>
      <w:bCs/>
      <w:sz w:val="26"/>
      <w:szCs w:val="26"/>
    </w:rPr>
  </w:style>
  <w:style w:type="paragraph" w:styleId="Heading4">
    <w:name w:val="heading 4"/>
    <w:basedOn w:val="Normal"/>
    <w:next w:val="Normal"/>
    <w:link w:val="Heading4Char"/>
    <w:qFormat/>
    <w:rsid w:val="00F317E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F317E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317E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317EB"/>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F317EB"/>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F317E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7EB"/>
    <w:rPr>
      <w:rFonts w:ascii="Verdana" w:eastAsia="Times New Roman" w:hAnsi="Verdana" w:cs="Times New Roman"/>
      <w:kern w:val="36"/>
      <w:sz w:val="31"/>
      <w:szCs w:val="31"/>
    </w:rPr>
  </w:style>
  <w:style w:type="character" w:customStyle="1" w:styleId="Heading2Char">
    <w:name w:val="Heading 2 Char"/>
    <w:basedOn w:val="DefaultParagraphFont"/>
    <w:link w:val="Heading2"/>
    <w:rsid w:val="00F317E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317EB"/>
    <w:rPr>
      <w:rFonts w:ascii="Verdana" w:eastAsia="Times New Roman" w:hAnsi="Verdana" w:cs="Times New Roman"/>
      <w:b/>
      <w:bCs/>
      <w:sz w:val="26"/>
      <w:szCs w:val="26"/>
    </w:rPr>
  </w:style>
  <w:style w:type="character" w:customStyle="1" w:styleId="Heading4Char">
    <w:name w:val="Heading 4 Char"/>
    <w:basedOn w:val="DefaultParagraphFont"/>
    <w:link w:val="Heading4"/>
    <w:rsid w:val="00F317EB"/>
    <w:rPr>
      <w:rFonts w:ascii="Calibri" w:eastAsia="Times New Roman" w:hAnsi="Calibri" w:cs="Times New Roman"/>
      <w:b/>
      <w:bCs/>
      <w:sz w:val="28"/>
      <w:szCs w:val="28"/>
    </w:rPr>
  </w:style>
  <w:style w:type="character" w:customStyle="1" w:styleId="Heading5Char">
    <w:name w:val="Heading 5 Char"/>
    <w:basedOn w:val="DefaultParagraphFont"/>
    <w:link w:val="Heading5"/>
    <w:rsid w:val="00F317E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317EB"/>
    <w:rPr>
      <w:rFonts w:ascii="Calibri" w:eastAsia="Times New Roman" w:hAnsi="Calibri" w:cs="Times New Roman"/>
      <w:b/>
      <w:bCs/>
    </w:rPr>
  </w:style>
  <w:style w:type="character" w:customStyle="1" w:styleId="Heading7Char">
    <w:name w:val="Heading 7 Char"/>
    <w:basedOn w:val="DefaultParagraphFont"/>
    <w:link w:val="Heading7"/>
    <w:rsid w:val="00F317EB"/>
    <w:rPr>
      <w:rFonts w:ascii="Calibri" w:eastAsia="Times New Roman" w:hAnsi="Calibri" w:cs="Times New Roman"/>
      <w:sz w:val="24"/>
      <w:szCs w:val="24"/>
    </w:rPr>
  </w:style>
  <w:style w:type="character" w:customStyle="1" w:styleId="Heading8Char">
    <w:name w:val="Heading 8 Char"/>
    <w:basedOn w:val="DefaultParagraphFont"/>
    <w:link w:val="Heading8"/>
    <w:rsid w:val="00F317EB"/>
    <w:rPr>
      <w:rFonts w:ascii="Calibri" w:eastAsia="Times New Roman" w:hAnsi="Calibri" w:cs="Times New Roman"/>
      <w:i/>
      <w:iCs/>
      <w:sz w:val="24"/>
      <w:szCs w:val="24"/>
    </w:rPr>
  </w:style>
  <w:style w:type="character" w:customStyle="1" w:styleId="Heading9Char">
    <w:name w:val="Heading 9 Char"/>
    <w:basedOn w:val="DefaultParagraphFont"/>
    <w:link w:val="Heading9"/>
    <w:rsid w:val="00F317EB"/>
    <w:rPr>
      <w:rFonts w:ascii="Arial" w:eastAsia="Times New Roman" w:hAnsi="Arial" w:cs="Times New Roman"/>
    </w:rPr>
  </w:style>
  <w:style w:type="character" w:styleId="Hyperlink">
    <w:name w:val="Hyperlink"/>
    <w:uiPriority w:val="99"/>
    <w:rsid w:val="00F317EB"/>
    <w:rPr>
      <w:color w:val="0000FF"/>
      <w:u w:val="single"/>
    </w:rPr>
  </w:style>
  <w:style w:type="paragraph" w:styleId="TOC1">
    <w:name w:val="toc 1"/>
    <w:basedOn w:val="Normal"/>
    <w:next w:val="Normal"/>
    <w:autoRedefine/>
    <w:uiPriority w:val="39"/>
    <w:qFormat/>
    <w:rsid w:val="00F317EB"/>
    <w:pPr>
      <w:tabs>
        <w:tab w:val="left" w:pos="720"/>
        <w:tab w:val="right" w:leader="dot" w:pos="8540"/>
      </w:tabs>
    </w:pPr>
    <w:rPr>
      <w:rFonts w:ascii="Calibri" w:hAnsi="Calibri"/>
    </w:rPr>
  </w:style>
  <w:style w:type="paragraph" w:styleId="TOCHeading">
    <w:name w:val="TOC Heading"/>
    <w:basedOn w:val="Heading1"/>
    <w:next w:val="Normal"/>
    <w:uiPriority w:val="39"/>
    <w:unhideWhenUsed/>
    <w:qFormat/>
    <w:rsid w:val="00F317EB"/>
    <w:pPr>
      <w:keepNext/>
      <w:keepLines/>
      <w:spacing w:before="480" w:beforeAutospacing="0" w:after="0" w:afterAutospacing="0" w:line="276" w:lineRule="auto"/>
      <w:outlineLvl w:val="9"/>
    </w:pPr>
    <w:rPr>
      <w:rFonts w:ascii="Cambria" w:hAnsi="Cambria"/>
      <w:b/>
      <w:bCs/>
      <w:color w:val="365F91"/>
      <w:kern w:val="0"/>
      <w:sz w:val="28"/>
      <w:szCs w:val="28"/>
    </w:rPr>
  </w:style>
  <w:style w:type="paragraph" w:styleId="ListParagraph">
    <w:name w:val="List Paragraph"/>
    <w:basedOn w:val="Normal"/>
    <w:uiPriority w:val="34"/>
    <w:qFormat/>
    <w:rsid w:val="00F317EB"/>
    <w:pPr>
      <w:ind w:left="720"/>
      <w:contextualSpacing/>
    </w:pPr>
  </w:style>
  <w:style w:type="table" w:styleId="TableGrid">
    <w:name w:val="Table Grid"/>
    <w:basedOn w:val="TableNormal"/>
    <w:rsid w:val="00F317EB"/>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317EB"/>
    <w:rPr>
      <w:rFonts w:ascii="Tahoma" w:hAnsi="Tahoma" w:cs="Tahoma"/>
      <w:sz w:val="16"/>
      <w:szCs w:val="16"/>
    </w:rPr>
  </w:style>
  <w:style w:type="character" w:customStyle="1" w:styleId="BalloonTextChar">
    <w:name w:val="Balloon Text Char"/>
    <w:basedOn w:val="DefaultParagraphFont"/>
    <w:link w:val="BalloonText"/>
    <w:uiPriority w:val="99"/>
    <w:semiHidden/>
    <w:rsid w:val="00F317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17EB"/>
    <w:rPr>
      <w:color w:val="800080" w:themeColor="followedHyperlink"/>
      <w:u w:val="single"/>
    </w:rPr>
  </w:style>
  <w:style w:type="paragraph" w:styleId="Header">
    <w:name w:val="header"/>
    <w:basedOn w:val="Normal"/>
    <w:link w:val="HeaderChar"/>
    <w:uiPriority w:val="99"/>
    <w:unhideWhenUsed/>
    <w:rsid w:val="00793B2F"/>
    <w:pPr>
      <w:tabs>
        <w:tab w:val="center" w:pos="4680"/>
        <w:tab w:val="right" w:pos="9360"/>
      </w:tabs>
    </w:pPr>
  </w:style>
  <w:style w:type="character" w:customStyle="1" w:styleId="HeaderChar">
    <w:name w:val="Header Char"/>
    <w:basedOn w:val="DefaultParagraphFont"/>
    <w:link w:val="Header"/>
    <w:uiPriority w:val="99"/>
    <w:rsid w:val="00793B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B2F"/>
    <w:pPr>
      <w:tabs>
        <w:tab w:val="center" w:pos="4680"/>
        <w:tab w:val="right" w:pos="9360"/>
      </w:tabs>
    </w:pPr>
  </w:style>
  <w:style w:type="character" w:customStyle="1" w:styleId="FooterChar">
    <w:name w:val="Footer Char"/>
    <w:basedOn w:val="DefaultParagraphFont"/>
    <w:link w:val="Footer"/>
    <w:uiPriority w:val="99"/>
    <w:rsid w:val="00793B2F"/>
    <w:rPr>
      <w:rFonts w:ascii="Times New Roman" w:eastAsia="Times New Roman" w:hAnsi="Times New Roman" w:cs="Times New Roman"/>
      <w:sz w:val="24"/>
      <w:szCs w:val="24"/>
    </w:rPr>
  </w:style>
  <w:style w:type="paragraph" w:styleId="NoSpacing">
    <w:name w:val="No Spacing"/>
    <w:link w:val="NoSpacingChar"/>
    <w:uiPriority w:val="1"/>
    <w:qFormat/>
    <w:rsid w:val="00793B2F"/>
    <w:pPr>
      <w:spacing w:after="0" w:line="240" w:lineRule="auto"/>
    </w:pPr>
    <w:rPr>
      <w:rFonts w:eastAsiaTheme="minorEastAsia"/>
    </w:rPr>
  </w:style>
  <w:style w:type="character" w:customStyle="1" w:styleId="NoSpacingChar">
    <w:name w:val="No Spacing Char"/>
    <w:basedOn w:val="DefaultParagraphFont"/>
    <w:link w:val="NoSpacing"/>
    <w:uiPriority w:val="1"/>
    <w:rsid w:val="00793B2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harepointconnoisseur.blogspot.in/2012/08/major-sharepoint-2013-upgrade-issue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office.microsoft.com/en-in/sharepoint-help/discontinued-features-and-modified-functionality-in-microsoft-sharepoint-2013-HA102892827.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arepointconnoisseur.blogspot.com/2012/06/normal-0-false-false-false-en-us-zh-cn.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repointconnoisseur.blogspot.in/2012/08/major-sharepoint-2013-upgrade-issues.html" TargetMode="External"/><Relationship Id="rId20" Type="http://schemas.openxmlformats.org/officeDocument/2006/relationships/hyperlink" Target="http://office.microsoft.com/en-in/sharepoint-help/discontinued-features-and-modified-functionality-in-microsoft-sharepoint-2013-HA10289282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icrosoft.com/en-us/download/confirmation.aspx?id=35583" TargetMode="External"/><Relationship Id="rId5" Type="http://schemas.openxmlformats.org/officeDocument/2006/relationships/webSettings" Target="webSettings.xml"/><Relationship Id="rId15" Type="http://schemas.openxmlformats.org/officeDocument/2006/relationships/hyperlink" Target="http://sharepointconnoisseur.blogspot.in/2012/11/sharepoint-2013-upgrade-preparation-to.html" TargetMode="External"/><Relationship Id="rId23" Type="http://schemas.openxmlformats.org/officeDocument/2006/relationships/hyperlink" Target="http://sharepointconnoisseur.blogspot.in/2012/08/major-sharepoint-2013-upgrade-issues.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harepointconnoisseur.blogspot.in/2012/06/migrate-sharepoint-2010-content-with.html?search=SharePoint+2013+Upgr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echnet.microsoft.com/en-us/library/jj219648.aspx" TargetMode="External"/><Relationship Id="rId22" Type="http://schemas.openxmlformats.org/officeDocument/2006/relationships/hyperlink" Target="http://office.microsoft.com/en-in/sharepoint-help/discontinued-features-and-modified-functionality-in-microsoft-sharepoint-2013-HA102892827.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covers major issues faced during upgrade to SP 2013 from previous version of SharePoint and it also provides typical resolution/workaround followed to overcome the issues and complete the upgrade process.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Upgrade issues</vt:lpstr>
    </vt:vector>
  </TitlesOfParts>
  <Company>Microsoft</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 issues</dc:title>
  <dc:subject>SP 2013 Upgrade - Issues and Resolutions</dc:subject>
  <dc:creator>HP</dc:creator>
  <cp:lastModifiedBy>Subramanian Veerappan</cp:lastModifiedBy>
  <cp:revision>3</cp:revision>
  <dcterms:created xsi:type="dcterms:W3CDTF">2016-08-17T11:12:00Z</dcterms:created>
  <dcterms:modified xsi:type="dcterms:W3CDTF">2016-08-17T11:12:00Z</dcterms:modified>
</cp:coreProperties>
</file>